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80360F" w14:textId="69113956" w:rsidR="000B664C" w:rsidRDefault="000B664C" w:rsidP="000B664C">
      <w:pPr>
        <w:jc w:val="center"/>
      </w:pPr>
      <w:r>
        <w:t>HMIS Advisory Committee Meeting</w:t>
      </w:r>
    </w:p>
    <w:p w14:paraId="069BC40F" w14:textId="4AC1B0C2" w:rsidR="000B664C" w:rsidRPr="000B664C" w:rsidRDefault="001E326D" w:rsidP="000B664C">
      <w:pPr>
        <w:jc w:val="center"/>
      </w:pPr>
      <w:r>
        <w:t>1/14/2025</w:t>
      </w:r>
    </w:p>
    <w:p w14:paraId="4845E0E9" w14:textId="77777777" w:rsidR="000B664C" w:rsidRDefault="000B664C">
      <w:pPr>
        <w:rPr>
          <w:b/>
          <w:bCs/>
        </w:rPr>
      </w:pPr>
    </w:p>
    <w:p w14:paraId="34024A0E" w14:textId="44A6A648" w:rsidR="006D7137" w:rsidRDefault="006D7137">
      <w:pPr>
        <w:rPr>
          <w:b/>
          <w:bCs/>
        </w:rPr>
      </w:pPr>
      <w:r>
        <w:rPr>
          <w:b/>
          <w:bCs/>
        </w:rPr>
        <w:t>Attendees</w:t>
      </w:r>
    </w:p>
    <w:p w14:paraId="7A65482B" w14:textId="77777777" w:rsidR="005E7D49" w:rsidRDefault="005E7D49" w:rsidP="001E326D">
      <w:pPr>
        <w:pStyle w:val="ListParagraph"/>
        <w:numPr>
          <w:ilvl w:val="0"/>
          <w:numId w:val="15"/>
        </w:numPr>
        <w:sectPr w:rsidR="005E7D49">
          <w:pgSz w:w="12240" w:h="15840"/>
          <w:pgMar w:top="1440" w:right="1440" w:bottom="1440" w:left="1440" w:header="720" w:footer="720" w:gutter="0"/>
          <w:cols w:space="720"/>
          <w:docGrid w:linePitch="360"/>
        </w:sectPr>
      </w:pPr>
    </w:p>
    <w:p w14:paraId="322AE2E2" w14:textId="15460EFE" w:rsidR="006D7137" w:rsidRDefault="001E326D" w:rsidP="001E326D">
      <w:pPr>
        <w:pStyle w:val="ListParagraph"/>
        <w:numPr>
          <w:ilvl w:val="0"/>
          <w:numId w:val="15"/>
        </w:numPr>
      </w:pPr>
      <w:r>
        <w:t>Racquel McGlashen</w:t>
      </w:r>
    </w:p>
    <w:p w14:paraId="662AF22B" w14:textId="4A23C85E" w:rsidR="001E326D" w:rsidRDefault="001E326D" w:rsidP="001E326D">
      <w:pPr>
        <w:pStyle w:val="ListParagraph"/>
        <w:numPr>
          <w:ilvl w:val="0"/>
          <w:numId w:val="15"/>
        </w:numPr>
      </w:pPr>
      <w:r>
        <w:t>Tim Reed</w:t>
      </w:r>
    </w:p>
    <w:p w14:paraId="4CF90DCA" w14:textId="785A43A9" w:rsidR="001E326D" w:rsidRDefault="001E326D" w:rsidP="001E326D">
      <w:pPr>
        <w:pStyle w:val="ListParagraph"/>
        <w:numPr>
          <w:ilvl w:val="0"/>
          <w:numId w:val="15"/>
        </w:numPr>
      </w:pPr>
      <w:r>
        <w:t>Aaron Lewis – Family Support Network</w:t>
      </w:r>
    </w:p>
    <w:p w14:paraId="6BA0D4E1" w14:textId="16108700" w:rsidR="002D12F0" w:rsidRDefault="002D12F0" w:rsidP="001E326D">
      <w:pPr>
        <w:pStyle w:val="ListParagraph"/>
        <w:numPr>
          <w:ilvl w:val="0"/>
          <w:numId w:val="15"/>
        </w:numPr>
      </w:pPr>
      <w:r>
        <w:t>A Crocket</w:t>
      </w:r>
    </w:p>
    <w:p w14:paraId="60AD7936" w14:textId="62154117" w:rsidR="001E326D" w:rsidRDefault="001E326D" w:rsidP="001E326D">
      <w:pPr>
        <w:pStyle w:val="ListParagraph"/>
        <w:numPr>
          <w:ilvl w:val="0"/>
          <w:numId w:val="15"/>
        </w:numPr>
      </w:pPr>
      <w:r>
        <w:t>A</w:t>
      </w:r>
      <w:r w:rsidR="00D465D9">
        <w:t xml:space="preserve">drian </w:t>
      </w:r>
      <w:r>
        <w:t>Grant</w:t>
      </w:r>
    </w:p>
    <w:p w14:paraId="6E335D60" w14:textId="3BDE1E0E" w:rsidR="001E326D" w:rsidRDefault="001E326D" w:rsidP="001E326D">
      <w:pPr>
        <w:pStyle w:val="ListParagraph"/>
        <w:numPr>
          <w:ilvl w:val="0"/>
          <w:numId w:val="15"/>
        </w:numPr>
      </w:pPr>
      <w:r>
        <w:t>Brad Sefter</w:t>
      </w:r>
    </w:p>
    <w:p w14:paraId="043E8E7E" w14:textId="16F6A4E6" w:rsidR="001E326D" w:rsidRDefault="001E326D" w:rsidP="001E326D">
      <w:pPr>
        <w:pStyle w:val="ListParagraph"/>
        <w:numPr>
          <w:ilvl w:val="0"/>
          <w:numId w:val="15"/>
        </w:numPr>
      </w:pPr>
      <w:r>
        <w:t>Chrissy Moore – SRC</w:t>
      </w:r>
    </w:p>
    <w:p w14:paraId="44FFE0A0" w14:textId="22E2750A" w:rsidR="001E326D" w:rsidRDefault="001E326D" w:rsidP="001E326D">
      <w:pPr>
        <w:pStyle w:val="ListParagraph"/>
        <w:numPr>
          <w:ilvl w:val="0"/>
          <w:numId w:val="15"/>
        </w:numPr>
      </w:pPr>
      <w:r>
        <w:t>Dave Conley</w:t>
      </w:r>
    </w:p>
    <w:p w14:paraId="00031A2F" w14:textId="41E46104" w:rsidR="00D465D9" w:rsidRDefault="00D465D9" w:rsidP="001E326D">
      <w:pPr>
        <w:pStyle w:val="ListParagraph"/>
        <w:numPr>
          <w:ilvl w:val="0"/>
          <w:numId w:val="15"/>
        </w:numPr>
      </w:pPr>
      <w:r>
        <w:t>Dave Conley</w:t>
      </w:r>
    </w:p>
    <w:p w14:paraId="24B50206" w14:textId="1FE01FBC" w:rsidR="00D465D9" w:rsidRDefault="00D465D9" w:rsidP="001E326D">
      <w:pPr>
        <w:pStyle w:val="ListParagraph"/>
        <w:numPr>
          <w:ilvl w:val="0"/>
          <w:numId w:val="15"/>
        </w:numPr>
      </w:pPr>
      <w:proofErr w:type="spellStart"/>
      <w:r>
        <w:t>DCharles</w:t>
      </w:r>
      <w:proofErr w:type="spellEnd"/>
    </w:p>
    <w:p w14:paraId="6B75D6C5" w14:textId="4141450F" w:rsidR="001E326D" w:rsidRDefault="001E326D" w:rsidP="001E326D">
      <w:pPr>
        <w:pStyle w:val="ListParagraph"/>
        <w:numPr>
          <w:ilvl w:val="0"/>
          <w:numId w:val="15"/>
        </w:numPr>
      </w:pPr>
      <w:r>
        <w:t>Erica Medina</w:t>
      </w:r>
    </w:p>
    <w:p w14:paraId="12F514EF" w14:textId="2CAEFC33" w:rsidR="001E326D" w:rsidRDefault="001E326D" w:rsidP="001E326D">
      <w:pPr>
        <w:pStyle w:val="ListParagraph"/>
        <w:numPr>
          <w:ilvl w:val="0"/>
          <w:numId w:val="15"/>
        </w:numPr>
      </w:pPr>
      <w:r>
        <w:t>Gleide3640</w:t>
      </w:r>
    </w:p>
    <w:p w14:paraId="44A535D9" w14:textId="4A2810AF" w:rsidR="001E326D" w:rsidRDefault="001E326D" w:rsidP="001E326D">
      <w:pPr>
        <w:pStyle w:val="ListParagraph"/>
        <w:numPr>
          <w:ilvl w:val="0"/>
          <w:numId w:val="15"/>
        </w:numPr>
      </w:pPr>
      <w:r>
        <w:t>Greg Carter</w:t>
      </w:r>
    </w:p>
    <w:p w14:paraId="4A928804" w14:textId="5D77F45F" w:rsidR="001E326D" w:rsidRDefault="00D465D9" w:rsidP="001E326D">
      <w:pPr>
        <w:pStyle w:val="ListParagraph"/>
        <w:numPr>
          <w:ilvl w:val="0"/>
          <w:numId w:val="15"/>
        </w:numPr>
      </w:pPr>
      <w:proofErr w:type="spellStart"/>
      <w:r>
        <w:t>I</w:t>
      </w:r>
      <w:r w:rsidR="001E326D">
        <w:t>xchelle</w:t>
      </w:r>
      <w:proofErr w:type="spellEnd"/>
      <w:r w:rsidR="001E326D">
        <w:t xml:space="preserve"> Hicks</w:t>
      </w:r>
    </w:p>
    <w:p w14:paraId="14BD29EF" w14:textId="628DABFD" w:rsidR="001E326D" w:rsidRDefault="001E326D" w:rsidP="001E326D">
      <w:pPr>
        <w:pStyle w:val="ListParagraph"/>
        <w:numPr>
          <w:ilvl w:val="0"/>
          <w:numId w:val="15"/>
        </w:numPr>
      </w:pPr>
      <w:r>
        <w:t>Jorge</w:t>
      </w:r>
    </w:p>
    <w:p w14:paraId="175C3F81" w14:textId="562C942A" w:rsidR="001E326D" w:rsidRDefault="001E326D" w:rsidP="001E326D">
      <w:pPr>
        <w:pStyle w:val="ListParagraph"/>
        <w:numPr>
          <w:ilvl w:val="0"/>
          <w:numId w:val="15"/>
        </w:numPr>
      </w:pPr>
      <w:r>
        <w:t>Juan Correa</w:t>
      </w:r>
    </w:p>
    <w:p w14:paraId="49C0F37B" w14:textId="4CA204B1" w:rsidR="001E326D" w:rsidRDefault="001E326D" w:rsidP="001E326D">
      <w:pPr>
        <w:pStyle w:val="ListParagraph"/>
        <w:numPr>
          <w:ilvl w:val="0"/>
          <w:numId w:val="15"/>
        </w:numPr>
      </w:pPr>
      <w:r>
        <w:t>Karen</w:t>
      </w:r>
    </w:p>
    <w:p w14:paraId="1727BF77" w14:textId="79ED8BE0" w:rsidR="001E326D" w:rsidRDefault="001E326D" w:rsidP="001E326D">
      <w:pPr>
        <w:pStyle w:val="ListParagraph"/>
        <w:numPr>
          <w:ilvl w:val="0"/>
          <w:numId w:val="15"/>
        </w:numPr>
      </w:pPr>
      <w:r>
        <w:t>Keisha Wright – Anthony House</w:t>
      </w:r>
    </w:p>
    <w:p w14:paraId="781A79C5" w14:textId="6487198C" w:rsidR="00D465D9" w:rsidRDefault="00D465D9" w:rsidP="001E326D">
      <w:pPr>
        <w:pStyle w:val="ListParagraph"/>
        <w:numPr>
          <w:ilvl w:val="0"/>
          <w:numId w:val="15"/>
        </w:numPr>
      </w:pPr>
      <w:proofErr w:type="spellStart"/>
      <w:r>
        <w:t>Kenland</w:t>
      </w:r>
      <w:proofErr w:type="spellEnd"/>
      <w:r>
        <w:t xml:space="preserve"> – Family Promise</w:t>
      </w:r>
    </w:p>
    <w:p w14:paraId="50E6CD60" w14:textId="70C402EC" w:rsidR="00D465D9" w:rsidRDefault="00D465D9" w:rsidP="001E326D">
      <w:pPr>
        <w:pStyle w:val="ListParagraph"/>
        <w:numPr>
          <w:ilvl w:val="0"/>
          <w:numId w:val="15"/>
        </w:numPr>
      </w:pPr>
      <w:r>
        <w:t>Latoya Hazle</w:t>
      </w:r>
    </w:p>
    <w:p w14:paraId="34337568" w14:textId="46BAF5CA" w:rsidR="001E326D" w:rsidRDefault="001E326D" w:rsidP="001E326D">
      <w:pPr>
        <w:pStyle w:val="ListParagraph"/>
        <w:numPr>
          <w:ilvl w:val="0"/>
          <w:numId w:val="15"/>
        </w:numPr>
      </w:pPr>
      <w:r>
        <w:t>Laura Sanchez – CLS</w:t>
      </w:r>
    </w:p>
    <w:p w14:paraId="64B0B3C8" w14:textId="4F9B514C" w:rsidR="00D465D9" w:rsidRDefault="00D465D9" w:rsidP="001E326D">
      <w:pPr>
        <w:pStyle w:val="ListParagraph"/>
        <w:numPr>
          <w:ilvl w:val="0"/>
          <w:numId w:val="15"/>
        </w:numPr>
      </w:pPr>
      <w:r>
        <w:t xml:space="preserve">M Chantal </w:t>
      </w:r>
      <w:proofErr w:type="spellStart"/>
      <w:r>
        <w:t>Lysse</w:t>
      </w:r>
      <w:proofErr w:type="spellEnd"/>
    </w:p>
    <w:p w14:paraId="52E37E81" w14:textId="4C7112F7" w:rsidR="001E326D" w:rsidRDefault="001E326D" w:rsidP="001E326D">
      <w:pPr>
        <w:pStyle w:val="ListParagraph"/>
        <w:numPr>
          <w:ilvl w:val="0"/>
          <w:numId w:val="15"/>
        </w:numPr>
      </w:pPr>
      <w:r>
        <w:t>Marlo Pearson</w:t>
      </w:r>
    </w:p>
    <w:p w14:paraId="5191ED07" w14:textId="29E9FE9C" w:rsidR="001E326D" w:rsidRDefault="001E326D" w:rsidP="001E326D">
      <w:pPr>
        <w:pStyle w:val="ListParagraph"/>
        <w:numPr>
          <w:ilvl w:val="0"/>
          <w:numId w:val="15"/>
        </w:numPr>
      </w:pPr>
      <w:r>
        <w:t>Melissa Sandel</w:t>
      </w:r>
    </w:p>
    <w:p w14:paraId="00DC6D85" w14:textId="732A916D" w:rsidR="001E326D" w:rsidRDefault="001E326D" w:rsidP="001E326D">
      <w:pPr>
        <w:pStyle w:val="ListParagraph"/>
        <w:numPr>
          <w:ilvl w:val="0"/>
          <w:numId w:val="15"/>
        </w:numPr>
      </w:pPr>
      <w:r>
        <w:t>Moesha Herron</w:t>
      </w:r>
    </w:p>
    <w:p w14:paraId="54EAC6AC" w14:textId="734BCF11" w:rsidR="001E326D" w:rsidRDefault="001E326D" w:rsidP="001E326D">
      <w:pPr>
        <w:pStyle w:val="ListParagraph"/>
        <w:numPr>
          <w:ilvl w:val="0"/>
          <w:numId w:val="15"/>
        </w:numPr>
      </w:pPr>
      <w:r>
        <w:t>N Villa Roel</w:t>
      </w:r>
    </w:p>
    <w:p w14:paraId="2C264D0B" w14:textId="1F05591D" w:rsidR="001E326D" w:rsidRDefault="001E326D" w:rsidP="001E326D">
      <w:pPr>
        <w:pStyle w:val="ListParagraph"/>
        <w:numPr>
          <w:ilvl w:val="0"/>
          <w:numId w:val="15"/>
        </w:numPr>
      </w:pPr>
      <w:r>
        <w:t>Olga Gonzalez</w:t>
      </w:r>
    </w:p>
    <w:p w14:paraId="2B861925" w14:textId="633CBCDD" w:rsidR="001E326D" w:rsidRDefault="001E326D" w:rsidP="001E326D">
      <w:pPr>
        <w:pStyle w:val="ListParagraph"/>
        <w:numPr>
          <w:ilvl w:val="0"/>
          <w:numId w:val="15"/>
        </w:numPr>
      </w:pPr>
      <w:r>
        <w:t>Pamela Ford – Clean the World</w:t>
      </w:r>
    </w:p>
    <w:p w14:paraId="04276F83" w14:textId="0762FC8E" w:rsidR="001E326D" w:rsidRDefault="001E326D" w:rsidP="001E326D">
      <w:pPr>
        <w:pStyle w:val="ListParagraph"/>
        <w:numPr>
          <w:ilvl w:val="0"/>
          <w:numId w:val="15"/>
        </w:numPr>
      </w:pPr>
      <w:r>
        <w:t xml:space="preserve">R </w:t>
      </w:r>
      <w:proofErr w:type="spellStart"/>
      <w:r>
        <w:t>Borgognone</w:t>
      </w:r>
      <w:proofErr w:type="spellEnd"/>
    </w:p>
    <w:p w14:paraId="6A6D0AFE" w14:textId="72A69F42" w:rsidR="001E326D" w:rsidRDefault="001E326D" w:rsidP="001E326D">
      <w:pPr>
        <w:pStyle w:val="ListParagraph"/>
        <w:numPr>
          <w:ilvl w:val="0"/>
          <w:numId w:val="15"/>
        </w:numPr>
      </w:pPr>
      <w:r>
        <w:t>Sara Santiago – Church &amp; Community Assistance Inc</w:t>
      </w:r>
    </w:p>
    <w:p w14:paraId="662B2575" w14:textId="39E9F54E" w:rsidR="001E326D" w:rsidRDefault="001E326D" w:rsidP="001E326D">
      <w:pPr>
        <w:pStyle w:val="ListParagraph"/>
        <w:numPr>
          <w:ilvl w:val="0"/>
          <w:numId w:val="15"/>
        </w:numPr>
      </w:pPr>
      <w:r>
        <w:t>S Gilmore</w:t>
      </w:r>
    </w:p>
    <w:p w14:paraId="1556CBA9" w14:textId="021FC4D8" w:rsidR="001E326D" w:rsidRDefault="001E326D" w:rsidP="001E326D">
      <w:pPr>
        <w:pStyle w:val="ListParagraph"/>
        <w:numPr>
          <w:ilvl w:val="0"/>
          <w:numId w:val="15"/>
        </w:numPr>
      </w:pPr>
      <w:r>
        <w:t>Shantel – Pathway Homes of FL</w:t>
      </w:r>
    </w:p>
    <w:p w14:paraId="46D46D7B" w14:textId="66B7A3D8" w:rsidR="001E326D" w:rsidRDefault="001E326D" w:rsidP="001E326D">
      <w:pPr>
        <w:pStyle w:val="ListParagraph"/>
        <w:numPr>
          <w:ilvl w:val="0"/>
          <w:numId w:val="15"/>
        </w:numPr>
      </w:pPr>
      <w:r>
        <w:t>Sheila Beaty – Pathlight Home</w:t>
      </w:r>
    </w:p>
    <w:p w14:paraId="4A6D85ED" w14:textId="4AED4700" w:rsidR="001E326D" w:rsidRDefault="001E326D" w:rsidP="001E326D">
      <w:pPr>
        <w:pStyle w:val="ListParagraph"/>
        <w:numPr>
          <w:ilvl w:val="0"/>
          <w:numId w:val="15"/>
        </w:numPr>
      </w:pPr>
      <w:r>
        <w:t>Taray</w:t>
      </w:r>
      <w:r w:rsidR="00D465D9">
        <w:t>a</w:t>
      </w:r>
      <w:r>
        <w:t xml:space="preserve"> Budhram</w:t>
      </w:r>
    </w:p>
    <w:p w14:paraId="6D19C970" w14:textId="7DA95B9D" w:rsidR="001E326D" w:rsidRDefault="00D465D9" w:rsidP="001E326D">
      <w:pPr>
        <w:pStyle w:val="ListParagraph"/>
        <w:numPr>
          <w:ilvl w:val="0"/>
          <w:numId w:val="15"/>
        </w:numPr>
      </w:pPr>
      <w:r>
        <w:t>Tiffany Ware</w:t>
      </w:r>
    </w:p>
    <w:p w14:paraId="7B446BA0" w14:textId="1418588F" w:rsidR="00D465D9" w:rsidRDefault="00D465D9" w:rsidP="001E326D">
      <w:pPr>
        <w:pStyle w:val="ListParagraph"/>
        <w:numPr>
          <w:ilvl w:val="0"/>
          <w:numId w:val="15"/>
        </w:numPr>
      </w:pPr>
      <w:r>
        <w:t>Tino Paz – HSN HMIS</w:t>
      </w:r>
    </w:p>
    <w:p w14:paraId="72A5F7ED" w14:textId="51890A85" w:rsidR="00D465D9" w:rsidRDefault="00D465D9" w:rsidP="001E326D">
      <w:pPr>
        <w:pStyle w:val="ListParagraph"/>
        <w:numPr>
          <w:ilvl w:val="0"/>
          <w:numId w:val="15"/>
        </w:numPr>
      </w:pPr>
      <w:r>
        <w:t>Warren Foster</w:t>
      </w:r>
    </w:p>
    <w:p w14:paraId="7B86881D" w14:textId="3D4E4B50" w:rsidR="00D465D9" w:rsidRDefault="00D465D9" w:rsidP="001E326D">
      <w:pPr>
        <w:pStyle w:val="ListParagraph"/>
        <w:numPr>
          <w:ilvl w:val="0"/>
          <w:numId w:val="15"/>
        </w:numPr>
      </w:pPr>
      <w:r>
        <w:t>Y Shelton-Edmonds</w:t>
      </w:r>
    </w:p>
    <w:p w14:paraId="0985FCF0" w14:textId="4B1FDC19" w:rsidR="00D465D9" w:rsidRPr="001E326D" w:rsidRDefault="00D465D9" w:rsidP="001E326D">
      <w:pPr>
        <w:pStyle w:val="ListParagraph"/>
        <w:numPr>
          <w:ilvl w:val="0"/>
          <w:numId w:val="15"/>
        </w:numPr>
      </w:pPr>
      <w:r>
        <w:t>Zeus – Pathlight Homes</w:t>
      </w:r>
    </w:p>
    <w:p w14:paraId="1A8E88F8" w14:textId="77777777" w:rsidR="005E7D49" w:rsidRDefault="005E7D49">
      <w:pPr>
        <w:rPr>
          <w:b/>
          <w:bCs/>
        </w:rPr>
        <w:sectPr w:rsidR="005E7D49" w:rsidSect="005E7D49">
          <w:type w:val="continuous"/>
          <w:pgSz w:w="12240" w:h="15840"/>
          <w:pgMar w:top="1440" w:right="1440" w:bottom="1440" w:left="1440" w:header="720" w:footer="720" w:gutter="0"/>
          <w:cols w:num="3" w:space="720"/>
          <w:docGrid w:linePitch="360"/>
        </w:sectPr>
      </w:pPr>
    </w:p>
    <w:p w14:paraId="334B39F0" w14:textId="7CB1E325" w:rsidR="006D7137" w:rsidRPr="001E326D" w:rsidRDefault="006D7137">
      <w:r w:rsidRPr="001E326D">
        <w:rPr>
          <w:b/>
          <w:bCs/>
        </w:rPr>
        <w:t xml:space="preserve">Call to order: </w:t>
      </w:r>
      <w:r w:rsidR="001E326D">
        <w:t>Racquel McGlashen</w:t>
      </w:r>
    </w:p>
    <w:p w14:paraId="23A124F6" w14:textId="67803A35" w:rsidR="006D7137" w:rsidRDefault="006D7137">
      <w:pPr>
        <w:rPr>
          <w:b/>
          <w:bCs/>
        </w:rPr>
      </w:pPr>
      <w:r w:rsidRPr="001E326D">
        <w:rPr>
          <w:b/>
          <w:bCs/>
        </w:rPr>
        <w:t xml:space="preserve">Committee Roll Call: </w:t>
      </w:r>
    </w:p>
    <w:p w14:paraId="0CBA2707" w14:textId="0102FC26" w:rsidR="001E326D" w:rsidRDefault="001E326D" w:rsidP="001E326D">
      <w:pPr>
        <w:pStyle w:val="ListParagraph"/>
        <w:numPr>
          <w:ilvl w:val="0"/>
          <w:numId w:val="14"/>
        </w:numPr>
      </w:pPr>
      <w:r>
        <w:t>Melissa Sandel</w:t>
      </w:r>
      <w:r w:rsidR="005E7D49">
        <w:t xml:space="preserve"> (Christian Service Center)</w:t>
      </w:r>
    </w:p>
    <w:p w14:paraId="5C77FC2D" w14:textId="77777777" w:rsidR="001E326D" w:rsidRDefault="001E326D" w:rsidP="001E326D">
      <w:pPr>
        <w:pStyle w:val="ListParagraph"/>
        <w:numPr>
          <w:ilvl w:val="0"/>
          <w:numId w:val="14"/>
        </w:numPr>
      </w:pPr>
      <w:r>
        <w:t>Brad Sefter (HCCH)</w:t>
      </w:r>
    </w:p>
    <w:p w14:paraId="021232E0" w14:textId="77777777" w:rsidR="001E326D" w:rsidRDefault="001E326D" w:rsidP="001E326D">
      <w:pPr>
        <w:pStyle w:val="ListParagraph"/>
        <w:numPr>
          <w:ilvl w:val="0"/>
          <w:numId w:val="14"/>
        </w:numPr>
      </w:pPr>
      <w:r>
        <w:t>Danielle Landaal (IDignity)</w:t>
      </w:r>
    </w:p>
    <w:p w14:paraId="0F367DC4" w14:textId="5120A445" w:rsidR="001E326D" w:rsidRDefault="001E326D" w:rsidP="001E326D">
      <w:pPr>
        <w:pStyle w:val="ListParagraph"/>
        <w:numPr>
          <w:ilvl w:val="0"/>
          <w:numId w:val="14"/>
        </w:numPr>
      </w:pPr>
      <w:r>
        <w:t>Keisha Thomas</w:t>
      </w:r>
      <w:r w:rsidR="005E7D49">
        <w:t xml:space="preserve"> (Anthony House)</w:t>
      </w:r>
    </w:p>
    <w:p w14:paraId="38837922" w14:textId="77777777" w:rsidR="001E326D" w:rsidRDefault="001E326D" w:rsidP="001E326D">
      <w:pPr>
        <w:pStyle w:val="ListParagraph"/>
        <w:numPr>
          <w:ilvl w:val="0"/>
          <w:numId w:val="14"/>
        </w:numPr>
      </w:pPr>
      <w:r>
        <w:t>Caren Olsen (Covenant House)</w:t>
      </w:r>
    </w:p>
    <w:p w14:paraId="26CAEF49" w14:textId="77777777" w:rsidR="001E326D" w:rsidRDefault="001E326D" w:rsidP="001E326D">
      <w:pPr>
        <w:pStyle w:val="ListParagraph"/>
        <w:numPr>
          <w:ilvl w:val="0"/>
          <w:numId w:val="14"/>
        </w:numPr>
      </w:pPr>
      <w:r>
        <w:t>Karen Jackson (Zebra)</w:t>
      </w:r>
    </w:p>
    <w:p w14:paraId="524A8681" w14:textId="77777777" w:rsidR="001E326D" w:rsidRDefault="001E326D" w:rsidP="001E326D">
      <w:pPr>
        <w:pStyle w:val="ListParagraph"/>
        <w:numPr>
          <w:ilvl w:val="0"/>
          <w:numId w:val="14"/>
        </w:numPr>
      </w:pPr>
      <w:r>
        <w:t>Nancy Martinez (SRC)</w:t>
      </w:r>
    </w:p>
    <w:p w14:paraId="1016EB8B" w14:textId="77777777" w:rsidR="001E326D" w:rsidRPr="00A72DED" w:rsidRDefault="001E326D" w:rsidP="001E326D">
      <w:pPr>
        <w:pStyle w:val="ListParagraph"/>
        <w:numPr>
          <w:ilvl w:val="0"/>
          <w:numId w:val="14"/>
        </w:numPr>
      </w:pPr>
      <w:r>
        <w:t>Brittney Behr (HMIS Team Liaison)</w:t>
      </w:r>
    </w:p>
    <w:p w14:paraId="63D11550" w14:textId="77777777" w:rsidR="001E326D" w:rsidRPr="001E326D" w:rsidRDefault="001E326D">
      <w:pPr>
        <w:rPr>
          <w:b/>
          <w:bCs/>
        </w:rPr>
      </w:pPr>
    </w:p>
    <w:p w14:paraId="76150151" w14:textId="330A4229" w:rsidR="001E326D" w:rsidRDefault="006D7137">
      <w:pPr>
        <w:rPr>
          <w:b/>
          <w:bCs/>
        </w:rPr>
      </w:pPr>
      <w:r w:rsidRPr="001E326D">
        <w:rPr>
          <w:b/>
          <w:bCs/>
        </w:rPr>
        <w:t xml:space="preserve">Approval of minutes from </w:t>
      </w:r>
      <w:r w:rsidR="00103BB1">
        <w:rPr>
          <w:b/>
          <w:bCs/>
        </w:rPr>
        <w:t>9/10</w:t>
      </w:r>
      <w:r w:rsidR="00A72DED" w:rsidRPr="001E326D">
        <w:rPr>
          <w:b/>
          <w:bCs/>
        </w:rPr>
        <w:t>/2024:</w:t>
      </w:r>
    </w:p>
    <w:p w14:paraId="3F39A4B1" w14:textId="5E81E52D" w:rsidR="001E326D" w:rsidRPr="001E326D" w:rsidRDefault="00103BB1" w:rsidP="001E326D">
      <w:pPr>
        <w:pStyle w:val="ListParagraph"/>
        <w:numPr>
          <w:ilvl w:val="0"/>
          <w:numId w:val="15"/>
        </w:numPr>
        <w:rPr>
          <w:b/>
          <w:bCs/>
        </w:rPr>
      </w:pPr>
      <w:r>
        <w:t>Motion</w:t>
      </w:r>
      <w:r w:rsidR="001E326D">
        <w:t xml:space="preserve">: </w:t>
      </w:r>
      <w:r>
        <w:t>Karen</w:t>
      </w:r>
    </w:p>
    <w:p w14:paraId="4CBB5989" w14:textId="5827C484" w:rsidR="001E326D" w:rsidRPr="00D465D9" w:rsidRDefault="001E326D" w:rsidP="00D465D9">
      <w:pPr>
        <w:pStyle w:val="ListParagraph"/>
        <w:numPr>
          <w:ilvl w:val="0"/>
          <w:numId w:val="15"/>
        </w:numPr>
        <w:rPr>
          <w:b/>
          <w:bCs/>
        </w:rPr>
      </w:pPr>
      <w:r>
        <w:t xml:space="preserve">Second: </w:t>
      </w:r>
      <w:r w:rsidR="00103BB1">
        <w:t>Brad</w:t>
      </w:r>
    </w:p>
    <w:p w14:paraId="7B5B8084" w14:textId="4FC82835" w:rsidR="001E326D" w:rsidRPr="001E326D" w:rsidRDefault="006D7137">
      <w:pPr>
        <w:rPr>
          <w:b/>
          <w:bCs/>
        </w:rPr>
      </w:pPr>
      <w:r w:rsidRPr="001E326D">
        <w:rPr>
          <w:b/>
          <w:bCs/>
        </w:rPr>
        <w:t>Agenda Approval:</w:t>
      </w:r>
      <w:r w:rsidR="00A72DED" w:rsidRPr="001E326D">
        <w:rPr>
          <w:b/>
          <w:bCs/>
        </w:rPr>
        <w:t xml:space="preserve"> </w:t>
      </w:r>
    </w:p>
    <w:p w14:paraId="2001020C" w14:textId="6443836A" w:rsidR="001E326D" w:rsidRDefault="00103BB1" w:rsidP="001E326D">
      <w:pPr>
        <w:pStyle w:val="ListParagraph"/>
        <w:numPr>
          <w:ilvl w:val="0"/>
          <w:numId w:val="13"/>
        </w:numPr>
      </w:pPr>
      <w:r>
        <w:lastRenderedPageBreak/>
        <w:t>Motion</w:t>
      </w:r>
      <w:r w:rsidR="001E326D">
        <w:t xml:space="preserve">: </w:t>
      </w:r>
      <w:r w:rsidR="00D465D9">
        <w:t>Karen</w:t>
      </w:r>
    </w:p>
    <w:p w14:paraId="3A32C620" w14:textId="3D8B8360" w:rsidR="006D7137" w:rsidRDefault="001E326D" w:rsidP="001E326D">
      <w:pPr>
        <w:pStyle w:val="ListParagraph"/>
        <w:numPr>
          <w:ilvl w:val="0"/>
          <w:numId w:val="13"/>
        </w:numPr>
      </w:pPr>
      <w:r>
        <w:t xml:space="preserve">Second: </w:t>
      </w:r>
      <w:r w:rsidR="00D465D9">
        <w:t>Brad</w:t>
      </w:r>
    </w:p>
    <w:p w14:paraId="38FD0F19" w14:textId="545593E1" w:rsidR="00A72DED" w:rsidRDefault="001E326D" w:rsidP="00137A28">
      <w:pPr>
        <w:rPr>
          <w:b/>
          <w:bCs/>
        </w:rPr>
      </w:pPr>
      <w:r>
        <w:rPr>
          <w:b/>
          <w:bCs/>
        </w:rPr>
        <w:t>New Hires: Introductions</w:t>
      </w:r>
    </w:p>
    <w:p w14:paraId="4F5A53AF" w14:textId="576D9E3F" w:rsidR="00D465D9" w:rsidRPr="00D465D9" w:rsidRDefault="00D465D9" w:rsidP="00D465D9">
      <w:pPr>
        <w:pStyle w:val="ListParagraph"/>
        <w:numPr>
          <w:ilvl w:val="0"/>
          <w:numId w:val="16"/>
        </w:numPr>
        <w:rPr>
          <w:b/>
          <w:bCs/>
        </w:rPr>
      </w:pPr>
      <w:r>
        <w:t xml:space="preserve">Gregory Carter </w:t>
      </w:r>
    </w:p>
    <w:p w14:paraId="59BF1895" w14:textId="1EF227CB" w:rsidR="00D465D9" w:rsidRPr="00D465D9" w:rsidRDefault="00D465D9" w:rsidP="00D465D9">
      <w:pPr>
        <w:pStyle w:val="ListParagraph"/>
        <w:numPr>
          <w:ilvl w:val="0"/>
          <w:numId w:val="16"/>
        </w:numPr>
        <w:rPr>
          <w:b/>
          <w:bCs/>
        </w:rPr>
      </w:pPr>
      <w:r>
        <w:t>Moesha Herron</w:t>
      </w:r>
    </w:p>
    <w:p w14:paraId="79D9AF69" w14:textId="2D13B5E6" w:rsidR="001E326D" w:rsidRDefault="001E326D" w:rsidP="00137A28">
      <w:pPr>
        <w:rPr>
          <w:b/>
          <w:bCs/>
        </w:rPr>
      </w:pPr>
      <w:r>
        <w:rPr>
          <w:b/>
          <w:bCs/>
        </w:rPr>
        <w:t>LSA Submission Review</w:t>
      </w:r>
    </w:p>
    <w:p w14:paraId="2E78500C" w14:textId="049791E7" w:rsidR="00D465D9" w:rsidRDefault="00D465D9" w:rsidP="00D465D9">
      <w:pPr>
        <w:pStyle w:val="ListParagraph"/>
        <w:numPr>
          <w:ilvl w:val="0"/>
          <w:numId w:val="17"/>
        </w:numPr>
      </w:pPr>
      <w:r>
        <w:t>Longitudinal Systems Analysis</w:t>
      </w:r>
    </w:p>
    <w:p w14:paraId="73A632A1" w14:textId="56CA116D" w:rsidR="00D465D9" w:rsidRDefault="00D465D9" w:rsidP="00D465D9">
      <w:pPr>
        <w:pStyle w:val="ListParagraph"/>
        <w:numPr>
          <w:ilvl w:val="0"/>
          <w:numId w:val="17"/>
        </w:numPr>
      </w:pPr>
      <w:r>
        <w:t>Many less issues this year</w:t>
      </w:r>
    </w:p>
    <w:p w14:paraId="339C40A1" w14:textId="54145224" w:rsidR="00D465D9" w:rsidRDefault="00D465D9" w:rsidP="00D465D9">
      <w:pPr>
        <w:pStyle w:val="ListParagraph"/>
        <w:numPr>
          <w:ilvl w:val="0"/>
          <w:numId w:val="17"/>
        </w:numPr>
      </w:pPr>
      <w:r>
        <w:t>Process of submitting it identifies system-wide issues</w:t>
      </w:r>
    </w:p>
    <w:p w14:paraId="4A3BA75C" w14:textId="05F47D0D" w:rsidR="00D465D9" w:rsidRDefault="00D465D9" w:rsidP="00D465D9">
      <w:pPr>
        <w:pStyle w:val="ListParagraph"/>
        <w:numPr>
          <w:ilvl w:val="1"/>
          <w:numId w:val="17"/>
        </w:numPr>
      </w:pPr>
      <w:r>
        <w:t>Overlap issues with ES &amp; TH Projects</w:t>
      </w:r>
    </w:p>
    <w:p w14:paraId="19B16A2B" w14:textId="74D16ED5" w:rsidR="00D465D9" w:rsidRDefault="00D465D9" w:rsidP="00D465D9">
      <w:pPr>
        <w:pStyle w:val="ListParagraph"/>
        <w:numPr>
          <w:ilvl w:val="1"/>
          <w:numId w:val="17"/>
        </w:numPr>
      </w:pPr>
      <w:r>
        <w:t>Child-only households</w:t>
      </w:r>
    </w:p>
    <w:p w14:paraId="0CAE71E2" w14:textId="76D68F6C" w:rsidR="00D465D9" w:rsidRDefault="00D465D9" w:rsidP="00D465D9">
      <w:pPr>
        <w:pStyle w:val="ListParagraph"/>
        <w:numPr>
          <w:ilvl w:val="1"/>
          <w:numId w:val="17"/>
        </w:numPr>
      </w:pPr>
      <w:r>
        <w:t>Missing Enrollment CoC values</w:t>
      </w:r>
    </w:p>
    <w:p w14:paraId="2FB56021" w14:textId="796AE5A4" w:rsidR="00D465D9" w:rsidRDefault="00D465D9" w:rsidP="00D465D9">
      <w:pPr>
        <w:pStyle w:val="ListParagraph"/>
        <w:numPr>
          <w:ilvl w:val="0"/>
          <w:numId w:val="17"/>
        </w:numPr>
      </w:pPr>
      <w:r>
        <w:t>Data Analysis Tool (EVA) – using it in tandem with the LSA report. Helped identify those issues</w:t>
      </w:r>
    </w:p>
    <w:p w14:paraId="24DEB2C9" w14:textId="090120E8" w:rsidR="00D465D9" w:rsidRPr="00D465D9" w:rsidRDefault="00D465D9" w:rsidP="00D465D9">
      <w:pPr>
        <w:pStyle w:val="ListParagraph"/>
        <w:numPr>
          <w:ilvl w:val="0"/>
          <w:numId w:val="17"/>
        </w:numPr>
      </w:pPr>
      <w:r>
        <w:t>Please make clean-up a priority</w:t>
      </w:r>
    </w:p>
    <w:p w14:paraId="7B24F89D" w14:textId="44790F70" w:rsidR="001E326D" w:rsidRDefault="001E326D" w:rsidP="00137A28">
      <w:pPr>
        <w:rPr>
          <w:b/>
          <w:bCs/>
        </w:rPr>
      </w:pPr>
      <w:r>
        <w:rPr>
          <w:b/>
          <w:bCs/>
        </w:rPr>
        <w:t>PIT Announcements</w:t>
      </w:r>
    </w:p>
    <w:p w14:paraId="2D0F2887" w14:textId="143105F8" w:rsidR="00D465D9" w:rsidRDefault="00D465D9" w:rsidP="00D465D9">
      <w:pPr>
        <w:pStyle w:val="ListParagraph"/>
        <w:numPr>
          <w:ilvl w:val="0"/>
          <w:numId w:val="18"/>
        </w:numPr>
      </w:pPr>
      <w:r>
        <w:t>Starting on 1/27/25 (Monday night) – starting sheltered count</w:t>
      </w:r>
    </w:p>
    <w:p w14:paraId="2827F521" w14:textId="617B8276" w:rsidR="00D465D9" w:rsidRDefault="00D465D9" w:rsidP="00D465D9">
      <w:pPr>
        <w:pStyle w:val="ListParagraph"/>
        <w:numPr>
          <w:ilvl w:val="0"/>
          <w:numId w:val="18"/>
        </w:numPr>
      </w:pPr>
      <w:r>
        <w:t>1/28 – 1/30: unsheltered county</w:t>
      </w:r>
    </w:p>
    <w:p w14:paraId="35709F45" w14:textId="6F0E9F10" w:rsidR="00D465D9" w:rsidRDefault="00D465D9" w:rsidP="00D465D9">
      <w:pPr>
        <w:pStyle w:val="ListParagraph"/>
        <w:numPr>
          <w:ilvl w:val="0"/>
          <w:numId w:val="18"/>
        </w:numPr>
      </w:pPr>
      <w:r>
        <w:t>Volunteer opportunities</w:t>
      </w:r>
    </w:p>
    <w:p w14:paraId="5A94BC11" w14:textId="211CBDEA" w:rsidR="00D465D9" w:rsidRDefault="00D465D9" w:rsidP="00D465D9">
      <w:pPr>
        <w:pStyle w:val="ListParagraph"/>
        <w:numPr>
          <w:ilvl w:val="1"/>
          <w:numId w:val="18"/>
        </w:numPr>
      </w:pPr>
      <w:r>
        <w:t>Locations available in Orange, Osceola, and Seminole counties</w:t>
      </w:r>
    </w:p>
    <w:p w14:paraId="4DB93390" w14:textId="787CE33C" w:rsidR="00D465D9" w:rsidRDefault="00D465D9" w:rsidP="00D465D9">
      <w:pPr>
        <w:pStyle w:val="ListParagraph"/>
        <w:numPr>
          <w:ilvl w:val="1"/>
          <w:numId w:val="18"/>
        </w:numPr>
      </w:pPr>
      <w:proofErr w:type="gramStart"/>
      <w:r>
        <w:t>3.5 hour</w:t>
      </w:r>
      <w:proofErr w:type="gramEnd"/>
      <w:r>
        <w:t xml:space="preserve"> shifts</w:t>
      </w:r>
    </w:p>
    <w:p w14:paraId="29043512" w14:textId="3B72664F" w:rsidR="00D465D9" w:rsidRDefault="00D465D9" w:rsidP="00D465D9">
      <w:pPr>
        <w:pStyle w:val="ListParagraph"/>
        <w:numPr>
          <w:ilvl w:val="0"/>
          <w:numId w:val="18"/>
        </w:numPr>
      </w:pPr>
      <w:r>
        <w:t>Helps HUD determine what our community needs</w:t>
      </w:r>
    </w:p>
    <w:p w14:paraId="5AEED392" w14:textId="1BD5EF5D" w:rsidR="00D465D9" w:rsidRDefault="00D465D9" w:rsidP="00D465D9">
      <w:pPr>
        <w:pStyle w:val="ListParagraph"/>
        <w:numPr>
          <w:ilvl w:val="0"/>
          <w:numId w:val="18"/>
        </w:numPr>
      </w:pPr>
      <w:r>
        <w:t>IDignity mentioned that IDignity may be a good place for a team to stop by</w:t>
      </w:r>
    </w:p>
    <w:p w14:paraId="04F47EEE" w14:textId="6076F848" w:rsidR="00D465D9" w:rsidRDefault="00D465D9" w:rsidP="00D465D9">
      <w:pPr>
        <w:pStyle w:val="ListParagraph"/>
        <w:numPr>
          <w:ilvl w:val="0"/>
          <w:numId w:val="18"/>
        </w:numPr>
      </w:pPr>
      <w:r>
        <w:t>Tiffany Ware: asked what to expect. Teams will be asking questions of unhoused individuals</w:t>
      </w:r>
    </w:p>
    <w:p w14:paraId="15AF5698" w14:textId="4FF9CE39" w:rsidR="005E7D49" w:rsidRDefault="005E7D49" w:rsidP="00D465D9">
      <w:pPr>
        <w:pStyle w:val="ListParagraph"/>
        <w:numPr>
          <w:ilvl w:val="0"/>
          <w:numId w:val="18"/>
        </w:numPr>
      </w:pPr>
      <w:r>
        <w:t xml:space="preserve">Danna offered CCAP via chat – they’re a warming and cold station. They have a shower bus, so many </w:t>
      </w:r>
      <w:proofErr w:type="gramStart"/>
      <w:r>
        <w:t>unhoused attend</w:t>
      </w:r>
      <w:proofErr w:type="gramEnd"/>
    </w:p>
    <w:p w14:paraId="6E9C5207" w14:textId="2A2FAEAA" w:rsidR="005E7D49" w:rsidRDefault="005E7D49" w:rsidP="005E7D49">
      <w:pPr>
        <w:pStyle w:val="ListParagraph"/>
        <w:numPr>
          <w:ilvl w:val="0"/>
          <w:numId w:val="18"/>
        </w:numPr>
      </w:pPr>
      <w:r>
        <w:t xml:space="preserve">Melissa Sandel: will we be counting individuals who are living in cars? </w:t>
      </w:r>
      <w:proofErr w:type="gramStart"/>
      <w:r>
        <w:t>Angel</w:t>
      </w:r>
      <w:proofErr w:type="gramEnd"/>
      <w:r>
        <w:t xml:space="preserve"> will do more research</w:t>
      </w:r>
    </w:p>
    <w:p w14:paraId="4AEEBF48" w14:textId="73B26DD9" w:rsidR="005E7D49" w:rsidRDefault="005E7D49" w:rsidP="005E7D49">
      <w:pPr>
        <w:pStyle w:val="ListParagraph"/>
        <w:numPr>
          <w:ilvl w:val="0"/>
          <w:numId w:val="18"/>
        </w:numPr>
      </w:pPr>
      <w:r>
        <w:t>Key findings from 2024 AHAR PIT count</w:t>
      </w:r>
    </w:p>
    <w:p w14:paraId="3650EEAB" w14:textId="70DB6B3F" w:rsidR="005E7D49" w:rsidRDefault="005E7D49" w:rsidP="005E7D49">
      <w:pPr>
        <w:pStyle w:val="ListParagraph"/>
        <w:numPr>
          <w:ilvl w:val="1"/>
          <w:numId w:val="18"/>
        </w:numPr>
      </w:pPr>
      <w:r>
        <w:t>Report to congress regarding the current unhoused situation</w:t>
      </w:r>
    </w:p>
    <w:p w14:paraId="3066BE54" w14:textId="098235BA" w:rsidR="001E326D" w:rsidRDefault="005E7D49" w:rsidP="00137A28">
      <w:pPr>
        <w:rPr>
          <w:b/>
          <w:bCs/>
        </w:rPr>
      </w:pPr>
      <w:r w:rsidRPr="005E7D49">
        <w:lastRenderedPageBreak/>
        <w:drawing>
          <wp:inline distT="0" distB="0" distL="0" distR="0" wp14:anchorId="6353D0AC" wp14:editId="72CB44F5">
            <wp:extent cx="5943600" cy="3259455"/>
            <wp:effectExtent l="0" t="0" r="0" b="0"/>
            <wp:docPr id="1379778742" name="Picture 1" descr="A close-up of a docu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9778742" name="Picture 1" descr="A close-up of a document&#10;&#10;Description automatically generated"/>
                    <pic:cNvPicPr/>
                  </pic:nvPicPr>
                  <pic:blipFill>
                    <a:blip r:embed="rId6"/>
                    <a:stretch>
                      <a:fillRect/>
                    </a:stretch>
                  </pic:blipFill>
                  <pic:spPr>
                    <a:xfrm>
                      <a:off x="0" y="0"/>
                      <a:ext cx="5943600" cy="3259455"/>
                    </a:xfrm>
                    <a:prstGeom prst="rect">
                      <a:avLst/>
                    </a:prstGeom>
                  </pic:spPr>
                </pic:pic>
              </a:graphicData>
            </a:graphic>
          </wp:inline>
        </w:drawing>
      </w:r>
      <w:r w:rsidR="001E326D">
        <w:rPr>
          <w:b/>
          <w:bCs/>
        </w:rPr>
        <w:t>HIC Reminder</w:t>
      </w:r>
    </w:p>
    <w:p w14:paraId="4A06DA00" w14:textId="5EA08506" w:rsidR="005E7D49" w:rsidRPr="005E7D49" w:rsidRDefault="005E7D49" w:rsidP="005E7D49">
      <w:pPr>
        <w:pStyle w:val="ListParagraph"/>
        <w:numPr>
          <w:ilvl w:val="0"/>
          <w:numId w:val="19"/>
        </w:numPr>
      </w:pPr>
      <w:r w:rsidRPr="005E7D49">
        <w:t>HMIS Lead team must also prepare the Housing Inventory Count</w:t>
      </w:r>
      <w:r>
        <w:t xml:space="preserve"> (HIC). If a provider manages projects with beds: </w:t>
      </w:r>
    </w:p>
    <w:p w14:paraId="0C93148D" w14:textId="3C23D00C" w:rsidR="005E7D49" w:rsidRPr="005E7D49" w:rsidRDefault="005E7D49" w:rsidP="005E7D49">
      <w:pPr>
        <w:pStyle w:val="ListParagraph"/>
        <w:numPr>
          <w:ilvl w:val="1"/>
          <w:numId w:val="19"/>
        </w:numPr>
      </w:pPr>
      <w:proofErr w:type="gramStart"/>
      <w:r w:rsidRPr="005E7D49">
        <w:t>Respond back</w:t>
      </w:r>
      <w:proofErr w:type="gramEnd"/>
      <w:r w:rsidRPr="005E7D49">
        <w:t xml:space="preserve"> to any questions about bed inventories from HMIS team</w:t>
      </w:r>
    </w:p>
    <w:p w14:paraId="73CA7EEE" w14:textId="44713D57" w:rsidR="005E7D49" w:rsidRPr="005E7D49" w:rsidRDefault="005E7D49" w:rsidP="005E7D49">
      <w:pPr>
        <w:pStyle w:val="ListParagraph"/>
        <w:numPr>
          <w:ilvl w:val="1"/>
          <w:numId w:val="19"/>
        </w:numPr>
      </w:pPr>
      <w:r w:rsidRPr="005E7D49">
        <w:t>Ensure exits are completed in a timely fashion</w:t>
      </w:r>
    </w:p>
    <w:p w14:paraId="24268EBA" w14:textId="67829DBD" w:rsidR="005E7D49" w:rsidRPr="005E7D49" w:rsidRDefault="005E7D49" w:rsidP="005E7D49">
      <w:pPr>
        <w:pStyle w:val="ListParagraph"/>
        <w:numPr>
          <w:ilvl w:val="1"/>
          <w:numId w:val="19"/>
        </w:numPr>
      </w:pPr>
      <w:r w:rsidRPr="005E7D49">
        <w:t xml:space="preserve">Review any clients with </w:t>
      </w:r>
      <w:proofErr w:type="gramStart"/>
      <w:r w:rsidRPr="005E7D49">
        <w:t>stay</w:t>
      </w:r>
      <w:proofErr w:type="gramEnd"/>
      <w:r w:rsidRPr="005E7D49">
        <w:t xml:space="preserve"> over 300 days (could mean a missed exit)</w:t>
      </w:r>
    </w:p>
    <w:p w14:paraId="16983E6B" w14:textId="677244F5" w:rsidR="005E7D49" w:rsidRPr="005E7D49" w:rsidRDefault="005E7D49" w:rsidP="005E7D49">
      <w:pPr>
        <w:pStyle w:val="ListParagraph"/>
        <w:numPr>
          <w:ilvl w:val="1"/>
          <w:numId w:val="19"/>
        </w:numPr>
      </w:pPr>
      <w:r w:rsidRPr="005E7D49">
        <w:t>For housed clients in RRH &amp; PSH, ensure there is a housing move-in date present</w:t>
      </w:r>
    </w:p>
    <w:p w14:paraId="2C22F9FB" w14:textId="0F038270" w:rsidR="005E7D49" w:rsidRPr="005E7D49" w:rsidRDefault="005E7D49" w:rsidP="005E7D49">
      <w:pPr>
        <w:pStyle w:val="ListParagraph"/>
        <w:numPr>
          <w:ilvl w:val="1"/>
          <w:numId w:val="19"/>
        </w:numPr>
      </w:pPr>
      <w:r w:rsidRPr="005E7D49">
        <w:t>Make sure demographics are complete for all enrolled clients – race/ethnicity, age, gender, veteran status</w:t>
      </w:r>
    </w:p>
    <w:p w14:paraId="0FEE9261" w14:textId="71986562" w:rsidR="001E326D" w:rsidRDefault="001E326D" w:rsidP="00137A28">
      <w:pPr>
        <w:rPr>
          <w:b/>
          <w:bCs/>
        </w:rPr>
      </w:pPr>
      <w:r>
        <w:rPr>
          <w:b/>
          <w:bCs/>
        </w:rPr>
        <w:t>Deceased Client Workflow – Revisit</w:t>
      </w:r>
    </w:p>
    <w:p w14:paraId="1B46E700" w14:textId="66FD2CEB" w:rsidR="002D12F0" w:rsidRDefault="005E7D49" w:rsidP="002D12F0">
      <w:pPr>
        <w:pStyle w:val="ListParagraph"/>
        <w:numPr>
          <w:ilvl w:val="0"/>
          <w:numId w:val="19"/>
        </w:numPr>
      </w:pPr>
      <w:r>
        <w:t>Recommendations for Effective Communication &amp; Notification Methods</w:t>
      </w:r>
    </w:p>
    <w:p w14:paraId="5AB4FB8C" w14:textId="0A9DB02C" w:rsidR="005E7D49" w:rsidRDefault="005E7D49" w:rsidP="005E7D49">
      <w:pPr>
        <w:pStyle w:val="ListParagraph"/>
        <w:numPr>
          <w:ilvl w:val="0"/>
          <w:numId w:val="19"/>
        </w:numPr>
      </w:pPr>
      <w:r>
        <w:t>Develop a systematic approach for notifications</w:t>
      </w:r>
      <w:r w:rsidR="002D12F0">
        <w:t xml:space="preserve"> to case managers</w:t>
      </w:r>
    </w:p>
    <w:p w14:paraId="0C297413" w14:textId="1E5ADE5B" w:rsidR="005E7D49" w:rsidRDefault="005E7D49" w:rsidP="005E7D49">
      <w:pPr>
        <w:pStyle w:val="ListParagraph"/>
        <w:numPr>
          <w:ilvl w:val="0"/>
          <w:numId w:val="19"/>
        </w:numPr>
      </w:pPr>
      <w:r>
        <w:t>Ensure timely updates in HMIS</w:t>
      </w:r>
    </w:p>
    <w:p w14:paraId="69BAA52E" w14:textId="1BFC1F2B" w:rsidR="005E7D49" w:rsidRDefault="005E7D49" w:rsidP="005E7D49">
      <w:pPr>
        <w:pStyle w:val="ListParagraph"/>
        <w:numPr>
          <w:ilvl w:val="0"/>
          <w:numId w:val="19"/>
        </w:numPr>
      </w:pPr>
      <w:r>
        <w:t>Improve data accuracy and recordkeeping</w:t>
      </w:r>
    </w:p>
    <w:p w14:paraId="5D9A9FB4" w14:textId="365F21DE" w:rsidR="002D12F0" w:rsidRDefault="002D12F0" w:rsidP="005E7D49">
      <w:pPr>
        <w:pStyle w:val="ListParagraph"/>
        <w:numPr>
          <w:ilvl w:val="0"/>
          <w:numId w:val="19"/>
        </w:numPr>
      </w:pPr>
      <w:r>
        <w:t>How can we do this? Options:</w:t>
      </w:r>
    </w:p>
    <w:p w14:paraId="2738A7C8" w14:textId="44E05E01" w:rsidR="002D12F0" w:rsidRDefault="002D12F0" w:rsidP="002D12F0">
      <w:pPr>
        <w:pStyle w:val="ListParagraph"/>
        <w:numPr>
          <w:ilvl w:val="1"/>
          <w:numId w:val="19"/>
        </w:numPr>
      </w:pPr>
      <w:r>
        <w:t>Display deceased status on Client Dashboard (regular font)</w:t>
      </w:r>
    </w:p>
    <w:p w14:paraId="6E048D11" w14:textId="7EBC9F8C" w:rsidR="002D12F0" w:rsidRDefault="002D12F0" w:rsidP="002D12F0">
      <w:pPr>
        <w:pStyle w:val="ListParagraph"/>
        <w:numPr>
          <w:ilvl w:val="1"/>
          <w:numId w:val="19"/>
        </w:numPr>
      </w:pPr>
      <w:r>
        <w:t>Email notifications to all active projects/agencies</w:t>
      </w:r>
    </w:p>
    <w:p w14:paraId="62DDE352" w14:textId="3FF480F8" w:rsidR="002D12F0" w:rsidRDefault="002D12F0" w:rsidP="002D12F0">
      <w:pPr>
        <w:pStyle w:val="ListParagraph"/>
        <w:numPr>
          <w:ilvl w:val="1"/>
          <w:numId w:val="19"/>
        </w:numPr>
      </w:pPr>
      <w:r>
        <w:t>Alerts when accessing deceased client records</w:t>
      </w:r>
    </w:p>
    <w:p w14:paraId="1FF61424" w14:textId="688AEDF2" w:rsidR="002D12F0" w:rsidRDefault="002D12F0" w:rsidP="002D12F0">
      <w:pPr>
        <w:pStyle w:val="ListParagraph"/>
        <w:numPr>
          <w:ilvl w:val="1"/>
          <w:numId w:val="19"/>
        </w:numPr>
      </w:pPr>
      <w:r>
        <w:t>Generate regular deceased client reports</w:t>
      </w:r>
    </w:p>
    <w:p w14:paraId="5B012302" w14:textId="6D0EE11D" w:rsidR="002D12F0" w:rsidRDefault="002D12F0" w:rsidP="002D12F0">
      <w:pPr>
        <w:pStyle w:val="ListParagraph"/>
        <w:numPr>
          <w:ilvl w:val="0"/>
          <w:numId w:val="19"/>
        </w:numPr>
      </w:pPr>
      <w:r>
        <w:t xml:space="preserve">How do we make this decision based on what the CoC is looking for? </w:t>
      </w:r>
    </w:p>
    <w:p w14:paraId="7D6EDB21" w14:textId="3DE34ADA" w:rsidR="002D12F0" w:rsidRDefault="002D12F0" w:rsidP="002D12F0">
      <w:pPr>
        <w:pStyle w:val="ListParagraph"/>
        <w:numPr>
          <w:ilvl w:val="0"/>
          <w:numId w:val="19"/>
        </w:numPr>
      </w:pPr>
      <w:r>
        <w:t>Suggestions/questions</w:t>
      </w:r>
    </w:p>
    <w:p w14:paraId="57051A99" w14:textId="10896E44" w:rsidR="002D12F0" w:rsidRDefault="002D12F0" w:rsidP="002D12F0">
      <w:pPr>
        <w:pStyle w:val="ListParagraph"/>
        <w:numPr>
          <w:ilvl w:val="1"/>
          <w:numId w:val="19"/>
        </w:numPr>
      </w:pPr>
      <w:r>
        <w:t>Danielle: Send alert to all open enrollments? Yes</w:t>
      </w:r>
    </w:p>
    <w:p w14:paraId="68470494" w14:textId="1DDB0FD1" w:rsidR="002D12F0" w:rsidRDefault="002D12F0" w:rsidP="002D12F0">
      <w:pPr>
        <w:pStyle w:val="ListParagraph"/>
        <w:numPr>
          <w:ilvl w:val="2"/>
          <w:numId w:val="19"/>
        </w:numPr>
      </w:pPr>
      <w:r>
        <w:t xml:space="preserve">Brad, but if an enrollment has been closed out, we need </w:t>
      </w:r>
      <w:proofErr w:type="gramStart"/>
      <w:r>
        <w:t>other</w:t>
      </w:r>
      <w:proofErr w:type="gramEnd"/>
      <w:r>
        <w:t xml:space="preserve"> way to see it</w:t>
      </w:r>
    </w:p>
    <w:p w14:paraId="09477730" w14:textId="0D9C5010" w:rsidR="002D12F0" w:rsidRDefault="002D12F0" w:rsidP="002D12F0">
      <w:pPr>
        <w:pStyle w:val="ListParagraph"/>
        <w:numPr>
          <w:ilvl w:val="1"/>
          <w:numId w:val="19"/>
        </w:numPr>
      </w:pPr>
      <w:r>
        <w:lastRenderedPageBreak/>
        <w:t>Brad: display on the dashboard would be helpful. Although it is hard to see, we know that we need to know if they have passed so that we can know which clients to focus on and to update data accurately</w:t>
      </w:r>
    </w:p>
    <w:p w14:paraId="7B1DE105" w14:textId="6AE1C4CB" w:rsidR="002D12F0" w:rsidRDefault="002D12F0" w:rsidP="002D12F0">
      <w:pPr>
        <w:pStyle w:val="ListParagraph"/>
        <w:numPr>
          <w:ilvl w:val="1"/>
          <w:numId w:val="19"/>
        </w:numPr>
      </w:pPr>
      <w:r>
        <w:t xml:space="preserve">Dave Conley: </w:t>
      </w:r>
      <w:proofErr w:type="gramStart"/>
      <w:r>
        <w:t>would</w:t>
      </w:r>
      <w:proofErr w:type="gramEnd"/>
      <w:r>
        <w:t xml:space="preserve"> this process work for all family members, not just head of household? This would affect eligibility.</w:t>
      </w:r>
    </w:p>
    <w:p w14:paraId="1B4163E8" w14:textId="3E8BD7D7" w:rsidR="002D12F0" w:rsidRDefault="002D12F0" w:rsidP="002D12F0">
      <w:pPr>
        <w:pStyle w:val="ListParagraph"/>
        <w:numPr>
          <w:ilvl w:val="2"/>
          <w:numId w:val="19"/>
        </w:numPr>
      </w:pPr>
      <w:r>
        <w:t xml:space="preserve">Brad: does HMIS change the next person to Head of Household? Angel: </w:t>
      </w:r>
      <w:proofErr w:type="gramStart"/>
      <w:r>
        <w:t>when</w:t>
      </w:r>
      <w:proofErr w:type="gramEnd"/>
      <w:r>
        <w:t xml:space="preserve"> you do the exit, it gives the opportunity to change Head of Household</w:t>
      </w:r>
    </w:p>
    <w:p w14:paraId="2951806F" w14:textId="77777777" w:rsidR="002D12F0" w:rsidRDefault="002D12F0" w:rsidP="002D12F0">
      <w:pPr>
        <w:pStyle w:val="ListParagraph"/>
        <w:numPr>
          <w:ilvl w:val="1"/>
          <w:numId w:val="19"/>
        </w:numPr>
      </w:pPr>
      <w:r>
        <w:t xml:space="preserve">Deceased client reports helpful for street outreach. Will prompt case managers to report any that are missing, as well. </w:t>
      </w:r>
      <w:proofErr w:type="gramStart"/>
      <w:r>
        <w:t>Could</w:t>
      </w:r>
      <w:proofErr w:type="gramEnd"/>
      <w:r>
        <w:t xml:space="preserve"> be helpful to send it out, but HMIS would probably have it available on demand. </w:t>
      </w:r>
    </w:p>
    <w:p w14:paraId="6C4FA096" w14:textId="09F579E2" w:rsidR="002D12F0" w:rsidRDefault="002D12F0" w:rsidP="002D12F0">
      <w:pPr>
        <w:pStyle w:val="ListParagraph"/>
        <w:numPr>
          <w:ilvl w:val="2"/>
          <w:numId w:val="19"/>
        </w:numPr>
      </w:pPr>
      <w:r>
        <w:t xml:space="preserve">Dave Conley: </w:t>
      </w:r>
      <w:proofErr w:type="gramStart"/>
      <w:r>
        <w:t>helpful</w:t>
      </w:r>
      <w:proofErr w:type="gramEnd"/>
      <w:r>
        <w:t xml:space="preserve"> because then can pull when we need it</w:t>
      </w:r>
    </w:p>
    <w:p w14:paraId="7110900A" w14:textId="176718BE" w:rsidR="002D12F0" w:rsidRDefault="002D12F0" w:rsidP="002D12F0">
      <w:pPr>
        <w:pStyle w:val="ListParagraph"/>
        <w:numPr>
          <w:ilvl w:val="0"/>
          <w:numId w:val="19"/>
        </w:numPr>
      </w:pPr>
      <w:r>
        <w:t>If you have any questions as to how to handle the submission of a deceased client, send email to HMIS. They can help</w:t>
      </w:r>
    </w:p>
    <w:p w14:paraId="149849BF" w14:textId="4FEA2816" w:rsidR="002D12F0" w:rsidRPr="005E7D49" w:rsidRDefault="002D12F0" w:rsidP="002D12F0">
      <w:pPr>
        <w:pStyle w:val="ListParagraph"/>
        <w:numPr>
          <w:ilvl w:val="0"/>
          <w:numId w:val="19"/>
        </w:numPr>
      </w:pPr>
      <w:r>
        <w:t xml:space="preserve">Next steps: HMIS will review this feedback and </w:t>
      </w:r>
      <w:proofErr w:type="gramStart"/>
      <w:r>
        <w:t>present</w:t>
      </w:r>
      <w:proofErr w:type="gramEnd"/>
      <w:r>
        <w:t xml:space="preserve"> at next meeting</w:t>
      </w:r>
    </w:p>
    <w:p w14:paraId="7D4EBF88" w14:textId="4CD3988F" w:rsidR="001E326D" w:rsidRDefault="001E326D" w:rsidP="00137A28">
      <w:pPr>
        <w:rPr>
          <w:b/>
          <w:bCs/>
        </w:rPr>
      </w:pPr>
      <w:r>
        <w:rPr>
          <w:b/>
          <w:bCs/>
        </w:rPr>
        <w:t>New Videos: HMIS 101 Instructional, Client Access Rights, ROI</w:t>
      </w:r>
    </w:p>
    <w:p w14:paraId="7D32328B" w14:textId="7CB8E4C3" w:rsidR="002D12F0" w:rsidRDefault="00110F96" w:rsidP="002D12F0">
      <w:pPr>
        <w:pStyle w:val="ListParagraph"/>
        <w:numPr>
          <w:ilvl w:val="0"/>
          <w:numId w:val="20"/>
        </w:numPr>
      </w:pPr>
      <w:r>
        <w:t>Routine Training Calendar</w:t>
      </w:r>
    </w:p>
    <w:p w14:paraId="49095D58" w14:textId="135DF7B5" w:rsidR="00110F96" w:rsidRDefault="00110F96" w:rsidP="00110F96">
      <w:pPr>
        <w:pStyle w:val="ListParagraph"/>
        <w:numPr>
          <w:ilvl w:val="1"/>
          <w:numId w:val="20"/>
        </w:numPr>
      </w:pPr>
      <w:r>
        <w:t>1</w:t>
      </w:r>
      <w:r w:rsidRPr="00110F96">
        <w:rPr>
          <w:vertAlign w:val="superscript"/>
        </w:rPr>
        <w:t>st</w:t>
      </w:r>
      <w:r>
        <w:t xml:space="preserve"> &amp; 3</w:t>
      </w:r>
      <w:r w:rsidRPr="00110F96">
        <w:rPr>
          <w:vertAlign w:val="superscript"/>
        </w:rPr>
        <w:t>rd</w:t>
      </w:r>
      <w:r>
        <w:t xml:space="preserve"> Tuesday: HMIS 101 New</w:t>
      </w:r>
    </w:p>
    <w:p w14:paraId="047D05D6" w14:textId="02432F14" w:rsidR="00110F96" w:rsidRDefault="00110F96" w:rsidP="00110F96">
      <w:pPr>
        <w:pStyle w:val="ListParagraph"/>
        <w:numPr>
          <w:ilvl w:val="1"/>
          <w:numId w:val="20"/>
        </w:numPr>
      </w:pPr>
      <w:r>
        <w:t>2</w:t>
      </w:r>
      <w:r w:rsidRPr="00110F96">
        <w:rPr>
          <w:vertAlign w:val="superscript"/>
        </w:rPr>
        <w:t>nd</w:t>
      </w:r>
      <w:r>
        <w:t xml:space="preserve"> &amp; 4</w:t>
      </w:r>
      <w:r w:rsidRPr="00110F96">
        <w:rPr>
          <w:vertAlign w:val="superscript"/>
        </w:rPr>
        <w:t>th</w:t>
      </w:r>
      <w:r>
        <w:t xml:space="preserve"> Wednesday: HMIS 101/102 Refresher</w:t>
      </w:r>
    </w:p>
    <w:p w14:paraId="418AE1E1" w14:textId="4661C6D0" w:rsidR="00110F96" w:rsidRDefault="00110F96" w:rsidP="00110F96">
      <w:pPr>
        <w:pStyle w:val="ListParagraph"/>
        <w:numPr>
          <w:ilvl w:val="1"/>
          <w:numId w:val="20"/>
        </w:numPr>
      </w:pPr>
      <w:r>
        <w:t>3</w:t>
      </w:r>
      <w:r w:rsidRPr="00110F96">
        <w:rPr>
          <w:vertAlign w:val="superscript"/>
        </w:rPr>
        <w:t>rd</w:t>
      </w:r>
      <w:r>
        <w:t xml:space="preserve"> Tuesday: </w:t>
      </w:r>
      <w:proofErr w:type="spellStart"/>
      <w:r>
        <w:t>ClientTrack</w:t>
      </w:r>
      <w:proofErr w:type="spellEnd"/>
      <w:r>
        <w:t xml:space="preserve"> Introduction to Reports Training</w:t>
      </w:r>
    </w:p>
    <w:p w14:paraId="2CA2A0EC" w14:textId="1BD05CBE" w:rsidR="00110F96" w:rsidRDefault="00110F96" w:rsidP="00110F96">
      <w:pPr>
        <w:pStyle w:val="ListParagraph"/>
        <w:numPr>
          <w:ilvl w:val="0"/>
          <w:numId w:val="20"/>
        </w:numPr>
      </w:pPr>
      <w:r>
        <w:t>Ad-Hoc Reports Training (request via HMIS Support)</w:t>
      </w:r>
    </w:p>
    <w:p w14:paraId="66B09AAF" w14:textId="0B8EEF94" w:rsidR="00110F96" w:rsidRDefault="00110F96" w:rsidP="00110F96">
      <w:pPr>
        <w:pStyle w:val="ListParagraph"/>
        <w:numPr>
          <w:ilvl w:val="1"/>
          <w:numId w:val="20"/>
        </w:numPr>
      </w:pPr>
      <w:r>
        <w:t>APR/CAPER</w:t>
      </w:r>
    </w:p>
    <w:p w14:paraId="0F41BB49" w14:textId="249109B9" w:rsidR="00110F96" w:rsidRDefault="00110F96" w:rsidP="00110F96">
      <w:pPr>
        <w:pStyle w:val="ListParagraph"/>
        <w:numPr>
          <w:ilvl w:val="1"/>
          <w:numId w:val="20"/>
        </w:numPr>
      </w:pPr>
      <w:r>
        <w:t>Everyday Reporting</w:t>
      </w:r>
    </w:p>
    <w:p w14:paraId="7DE40462" w14:textId="54E2A27C" w:rsidR="00110F96" w:rsidRDefault="00110F96" w:rsidP="00110F96">
      <w:pPr>
        <w:pStyle w:val="ListParagraph"/>
        <w:numPr>
          <w:ilvl w:val="1"/>
          <w:numId w:val="20"/>
        </w:numPr>
      </w:pPr>
      <w:r>
        <w:t>Explore Data Explorer</w:t>
      </w:r>
    </w:p>
    <w:p w14:paraId="74AA0772" w14:textId="1E1E47F2" w:rsidR="00110F96" w:rsidRDefault="00110F96" w:rsidP="00110F96">
      <w:pPr>
        <w:pStyle w:val="ListParagraph"/>
        <w:numPr>
          <w:ilvl w:val="1"/>
          <w:numId w:val="20"/>
        </w:numPr>
      </w:pPr>
      <w:r>
        <w:t>Data Quality Workshop</w:t>
      </w:r>
    </w:p>
    <w:p w14:paraId="3DA2DB41" w14:textId="38A21505" w:rsidR="00110F96" w:rsidRDefault="00110F96" w:rsidP="00110F96">
      <w:pPr>
        <w:pStyle w:val="ListParagraph"/>
        <w:numPr>
          <w:ilvl w:val="0"/>
          <w:numId w:val="20"/>
        </w:numPr>
      </w:pPr>
      <w:r>
        <w:t>Office Hours: M/W 1-2pm</w:t>
      </w:r>
    </w:p>
    <w:p w14:paraId="410E5F81" w14:textId="7200C4D3" w:rsidR="00110F96" w:rsidRDefault="00110F96" w:rsidP="00110F96">
      <w:pPr>
        <w:pStyle w:val="ListParagraph"/>
        <w:numPr>
          <w:ilvl w:val="0"/>
          <w:numId w:val="20"/>
        </w:numPr>
      </w:pPr>
      <w:r>
        <w:t>Reminders:</w:t>
      </w:r>
    </w:p>
    <w:p w14:paraId="649B16C1" w14:textId="77777777" w:rsidR="00110F96" w:rsidRDefault="00110F96" w:rsidP="00110F96">
      <w:pPr>
        <w:pStyle w:val="ListParagraph"/>
        <w:numPr>
          <w:ilvl w:val="1"/>
          <w:numId w:val="20"/>
        </w:numPr>
      </w:pPr>
      <w:r>
        <w:t xml:space="preserve">If you are the Agency Liaison: </w:t>
      </w:r>
    </w:p>
    <w:p w14:paraId="69DFC4D2" w14:textId="61D6F951" w:rsidR="00110F96" w:rsidRDefault="00110F96" w:rsidP="00110F96">
      <w:pPr>
        <w:pStyle w:val="ListParagraph"/>
        <w:numPr>
          <w:ilvl w:val="2"/>
          <w:numId w:val="20"/>
        </w:numPr>
      </w:pPr>
      <w:r>
        <w:t>Request all new user training requests</w:t>
      </w:r>
    </w:p>
    <w:p w14:paraId="5492E4F9" w14:textId="486D7471" w:rsidR="00110F96" w:rsidRDefault="00110F96" w:rsidP="00110F96">
      <w:pPr>
        <w:pStyle w:val="ListParagraph"/>
        <w:numPr>
          <w:ilvl w:val="2"/>
          <w:numId w:val="20"/>
        </w:numPr>
      </w:pPr>
      <w:r>
        <w:t xml:space="preserve">Let </w:t>
      </w:r>
      <w:proofErr w:type="gramStart"/>
      <w:r>
        <w:t>HMIS</w:t>
      </w:r>
      <w:proofErr w:type="gramEnd"/>
      <w:r>
        <w:t xml:space="preserve"> team know when somebody leaves the agency so their account can be deactivated</w:t>
      </w:r>
    </w:p>
    <w:p w14:paraId="1A3364C6" w14:textId="6E70FBF9" w:rsidR="00110F96" w:rsidRDefault="00110F96" w:rsidP="00110F96">
      <w:pPr>
        <w:pStyle w:val="ListParagraph"/>
        <w:numPr>
          <w:ilvl w:val="0"/>
          <w:numId w:val="20"/>
        </w:numPr>
      </w:pPr>
      <w:r>
        <w:t>Karen: How do we know how many licenses we have? Tim is working on that right now. Watch for an email in the next few weeks about this.</w:t>
      </w:r>
    </w:p>
    <w:p w14:paraId="7D0C6D97" w14:textId="77777777" w:rsidR="00110F96" w:rsidRDefault="00110F96" w:rsidP="00110F96">
      <w:pPr>
        <w:pStyle w:val="ListParagraph"/>
        <w:numPr>
          <w:ilvl w:val="0"/>
          <w:numId w:val="20"/>
        </w:numPr>
      </w:pPr>
      <w:r>
        <w:t>Data collection templates are on the website</w:t>
      </w:r>
    </w:p>
    <w:p w14:paraId="58C18E9B" w14:textId="5907A30D" w:rsidR="00110F96" w:rsidRDefault="00110F96" w:rsidP="00110F96">
      <w:pPr>
        <w:pStyle w:val="ListParagraph"/>
        <w:numPr>
          <w:ilvl w:val="1"/>
          <w:numId w:val="20"/>
        </w:numPr>
      </w:pPr>
      <w:r>
        <w:t>Also training manuals</w:t>
      </w:r>
    </w:p>
    <w:p w14:paraId="4BD81DB0" w14:textId="421C65F1" w:rsidR="00110F96" w:rsidRDefault="00110F96" w:rsidP="00110F96">
      <w:pPr>
        <w:pStyle w:val="ListParagraph"/>
        <w:numPr>
          <w:ilvl w:val="0"/>
          <w:numId w:val="20"/>
        </w:numPr>
      </w:pPr>
      <w:r>
        <w:t>New videos</w:t>
      </w:r>
    </w:p>
    <w:p w14:paraId="7B7A09D7" w14:textId="26FE58D9" w:rsidR="00110F96" w:rsidRDefault="00110F96" w:rsidP="00110F96">
      <w:pPr>
        <w:pStyle w:val="ListParagraph"/>
        <w:numPr>
          <w:ilvl w:val="1"/>
          <w:numId w:val="20"/>
        </w:numPr>
      </w:pPr>
      <w:r>
        <w:t>HMIS 101 Self-Guided Training – Instructional Video</w:t>
      </w:r>
    </w:p>
    <w:p w14:paraId="42E4DA4B" w14:textId="6511E410" w:rsidR="00110F96" w:rsidRDefault="00110F96" w:rsidP="00110F96">
      <w:pPr>
        <w:pStyle w:val="ListParagraph"/>
        <w:numPr>
          <w:ilvl w:val="2"/>
          <w:numId w:val="20"/>
        </w:numPr>
      </w:pPr>
      <w:r>
        <w:t>Provides quick breakdown of training expectations before they begin the course</w:t>
      </w:r>
    </w:p>
    <w:p w14:paraId="640CE9ED" w14:textId="2DB9029C" w:rsidR="00110F96" w:rsidRDefault="00110F96" w:rsidP="00110F96">
      <w:pPr>
        <w:pStyle w:val="ListParagraph"/>
        <w:numPr>
          <w:ilvl w:val="3"/>
          <w:numId w:val="20"/>
        </w:numPr>
      </w:pPr>
      <w:r>
        <w:t xml:space="preserve">Trying to increase </w:t>
      </w:r>
      <w:proofErr w:type="gramStart"/>
      <w:r>
        <w:t>number</w:t>
      </w:r>
      <w:proofErr w:type="gramEnd"/>
      <w:r>
        <w:t xml:space="preserve"> of training completions</w:t>
      </w:r>
    </w:p>
    <w:p w14:paraId="51AAE262" w14:textId="15483832" w:rsidR="00110F96" w:rsidRDefault="00110F96" w:rsidP="00110F96">
      <w:pPr>
        <w:pStyle w:val="ListParagraph"/>
        <w:numPr>
          <w:ilvl w:val="3"/>
          <w:numId w:val="20"/>
        </w:numPr>
      </w:pPr>
      <w:r>
        <w:t>Reduce confusion around the participation component of the training</w:t>
      </w:r>
    </w:p>
    <w:p w14:paraId="1416516F" w14:textId="422CAC7A" w:rsidR="00110F96" w:rsidRDefault="00655B6F" w:rsidP="00110F96">
      <w:pPr>
        <w:pStyle w:val="ListParagraph"/>
        <w:numPr>
          <w:ilvl w:val="2"/>
          <w:numId w:val="20"/>
        </w:numPr>
      </w:pPr>
      <w:r>
        <w:t xml:space="preserve">Feedback: </w:t>
      </w:r>
    </w:p>
    <w:p w14:paraId="57CB2495" w14:textId="61181933" w:rsidR="00655B6F" w:rsidRDefault="00655B6F" w:rsidP="00655B6F">
      <w:pPr>
        <w:pStyle w:val="ListParagraph"/>
        <w:numPr>
          <w:ilvl w:val="3"/>
          <w:numId w:val="20"/>
        </w:numPr>
      </w:pPr>
      <w:r>
        <w:lastRenderedPageBreak/>
        <w:t>Karen: helpful for the agency to still have internal training in between HMIS trainings</w:t>
      </w:r>
    </w:p>
    <w:p w14:paraId="29D22CA0" w14:textId="440EFBA8" w:rsidR="00655B6F" w:rsidRDefault="00655B6F" w:rsidP="00655B6F">
      <w:pPr>
        <w:pStyle w:val="ListParagraph"/>
        <w:numPr>
          <w:ilvl w:val="3"/>
          <w:numId w:val="20"/>
        </w:numPr>
      </w:pPr>
      <w:r>
        <w:t>If new staff member hasn’t heard from HMIS, it’s most likely that they didn’t send HMIS the client ID number from the hands-on training</w:t>
      </w:r>
    </w:p>
    <w:p w14:paraId="41067C27" w14:textId="338D4F03" w:rsidR="00110F96" w:rsidRDefault="00110F96" w:rsidP="00110F96">
      <w:pPr>
        <w:pStyle w:val="ListParagraph"/>
        <w:numPr>
          <w:ilvl w:val="1"/>
          <w:numId w:val="20"/>
        </w:numPr>
      </w:pPr>
      <w:r>
        <w:t>Client Access Rights &amp; Release of Information (ROI) Training</w:t>
      </w:r>
    </w:p>
    <w:p w14:paraId="22EA094C" w14:textId="7D5D8266" w:rsidR="00110F96" w:rsidRDefault="00655B6F" w:rsidP="00110F96">
      <w:pPr>
        <w:pStyle w:val="ListParagraph"/>
        <w:numPr>
          <w:ilvl w:val="2"/>
          <w:numId w:val="20"/>
        </w:numPr>
      </w:pPr>
      <w:r>
        <w:t xml:space="preserve">Provides an explanation </w:t>
      </w:r>
      <w:proofErr w:type="spellStart"/>
      <w:r>
        <w:t>fo</w:t>
      </w:r>
      <w:proofErr w:type="spellEnd"/>
      <w:r>
        <w:t xml:space="preserve"> what steps to take when client info is requested</w:t>
      </w:r>
    </w:p>
    <w:p w14:paraId="1C33B12D" w14:textId="36F4B0DF" w:rsidR="00655B6F" w:rsidRDefault="00655B6F" w:rsidP="00110F96">
      <w:pPr>
        <w:pStyle w:val="ListParagraph"/>
        <w:numPr>
          <w:ilvl w:val="2"/>
          <w:numId w:val="20"/>
        </w:numPr>
      </w:pPr>
      <w:r>
        <w:t>Covers how our community should deal with Release of Information</w:t>
      </w:r>
    </w:p>
    <w:p w14:paraId="74EBC352" w14:textId="0BAD3490" w:rsidR="00655B6F" w:rsidRDefault="00655B6F" w:rsidP="00110F96">
      <w:pPr>
        <w:pStyle w:val="ListParagraph"/>
        <w:numPr>
          <w:ilvl w:val="2"/>
          <w:numId w:val="20"/>
        </w:numPr>
      </w:pPr>
      <w:r>
        <w:t xml:space="preserve">When a client is new to the </w:t>
      </w:r>
      <w:proofErr w:type="gramStart"/>
      <w:r>
        <w:t>system:</w:t>
      </w:r>
      <w:proofErr w:type="gramEnd"/>
      <w:r>
        <w:t xml:space="preserve"> needs to sign release of info the first time. </w:t>
      </w:r>
    </w:p>
    <w:p w14:paraId="635138A4" w14:textId="173C90AE" w:rsidR="00655B6F" w:rsidRDefault="00655B6F" w:rsidP="00655B6F">
      <w:pPr>
        <w:pStyle w:val="ListParagraph"/>
        <w:numPr>
          <w:ilvl w:val="3"/>
          <w:numId w:val="20"/>
        </w:numPr>
      </w:pPr>
      <w:r>
        <w:t>Issue: if it’s not explained correctly, they may say no – so other agencies are no longer able to see client’s info</w:t>
      </w:r>
    </w:p>
    <w:p w14:paraId="22C83E35" w14:textId="36112358" w:rsidR="00655B6F" w:rsidRDefault="00655B6F" w:rsidP="00655B6F">
      <w:pPr>
        <w:pStyle w:val="ListParagraph"/>
        <w:numPr>
          <w:ilvl w:val="3"/>
          <w:numId w:val="20"/>
        </w:numPr>
      </w:pPr>
      <w:r>
        <w:t>If they’re already receiving services, consent is implied</w:t>
      </w:r>
    </w:p>
    <w:p w14:paraId="45C6B3B7" w14:textId="6CA89CB6" w:rsidR="00655B6F" w:rsidRDefault="00655B6F" w:rsidP="00655B6F">
      <w:pPr>
        <w:pStyle w:val="ListParagraph"/>
        <w:numPr>
          <w:ilvl w:val="2"/>
          <w:numId w:val="20"/>
        </w:numPr>
      </w:pPr>
      <w:r>
        <w:t>Review of sample conversation about how to explain client’s request to not release info</w:t>
      </w:r>
    </w:p>
    <w:p w14:paraId="08AFD1F6" w14:textId="102AA5F5" w:rsidR="00655B6F" w:rsidRPr="002D12F0" w:rsidRDefault="00655B6F" w:rsidP="00655B6F">
      <w:pPr>
        <w:pStyle w:val="ListParagraph"/>
        <w:numPr>
          <w:ilvl w:val="2"/>
          <w:numId w:val="20"/>
        </w:numPr>
      </w:pPr>
      <w:r>
        <w:t xml:space="preserve">For more clarity, watch video through HMIS University; will be sent out to </w:t>
      </w:r>
      <w:proofErr w:type="gramStart"/>
      <w:r>
        <w:t>whole</w:t>
      </w:r>
      <w:proofErr w:type="gramEnd"/>
      <w:r>
        <w:t xml:space="preserve"> community</w:t>
      </w:r>
    </w:p>
    <w:p w14:paraId="7EC836F3" w14:textId="1A895147" w:rsidR="001E326D" w:rsidRPr="001E326D" w:rsidRDefault="001E326D" w:rsidP="00137A28">
      <w:pPr>
        <w:rPr>
          <w:b/>
          <w:bCs/>
        </w:rPr>
      </w:pPr>
      <w:r>
        <w:rPr>
          <w:b/>
          <w:bCs/>
        </w:rPr>
        <w:t>2025 HMIS Goal: Reporting and Compliance</w:t>
      </w:r>
    </w:p>
    <w:p w14:paraId="1EF97B77" w14:textId="3E04517D" w:rsidR="001E326D" w:rsidRDefault="00655B6F" w:rsidP="00655B6F">
      <w:pPr>
        <w:pStyle w:val="ListParagraph"/>
        <w:numPr>
          <w:ilvl w:val="0"/>
          <w:numId w:val="21"/>
        </w:numPr>
      </w:pPr>
      <w:r>
        <w:t>Data Accuracy &amp; Integrity</w:t>
      </w:r>
    </w:p>
    <w:p w14:paraId="2D9F9983" w14:textId="2642E2DA" w:rsidR="00103BB1" w:rsidRDefault="00103BB1" w:rsidP="00103BB1">
      <w:pPr>
        <w:pStyle w:val="ListParagraph"/>
        <w:numPr>
          <w:ilvl w:val="1"/>
          <w:numId w:val="21"/>
        </w:numPr>
      </w:pPr>
      <w:r>
        <w:t xml:space="preserve">Making a few changes </w:t>
      </w:r>
      <w:proofErr w:type="gramStart"/>
      <w:r>
        <w:t>in</w:t>
      </w:r>
      <w:proofErr w:type="gramEnd"/>
      <w:r>
        <w:t xml:space="preserve"> Data Quality Monitoring</w:t>
      </w:r>
    </w:p>
    <w:p w14:paraId="764E3DE0" w14:textId="7EA20EFC" w:rsidR="00655B6F" w:rsidRDefault="00655B6F" w:rsidP="00655B6F">
      <w:pPr>
        <w:pStyle w:val="ListParagraph"/>
        <w:numPr>
          <w:ilvl w:val="0"/>
          <w:numId w:val="21"/>
        </w:numPr>
      </w:pPr>
      <w:r>
        <w:t>Federal &amp; HUD Compliance</w:t>
      </w:r>
    </w:p>
    <w:p w14:paraId="07608036" w14:textId="1AD4CDB0" w:rsidR="00655B6F" w:rsidRDefault="00655B6F" w:rsidP="00655B6F">
      <w:pPr>
        <w:pStyle w:val="ListParagraph"/>
        <w:numPr>
          <w:ilvl w:val="1"/>
          <w:numId w:val="21"/>
        </w:numPr>
      </w:pPr>
      <w:r>
        <w:t xml:space="preserve">Reliable data reduces errors in this </w:t>
      </w:r>
      <w:proofErr w:type="gramStart"/>
      <w:r>
        <w:t>reporting</w:t>
      </w:r>
      <w:proofErr w:type="gramEnd"/>
    </w:p>
    <w:p w14:paraId="6A14E41A" w14:textId="0B9527E6" w:rsidR="00655B6F" w:rsidRDefault="00655B6F" w:rsidP="00103BB1">
      <w:pPr>
        <w:pStyle w:val="ListParagraph"/>
        <w:numPr>
          <w:ilvl w:val="1"/>
          <w:numId w:val="21"/>
        </w:numPr>
      </w:pPr>
      <w:proofErr w:type="gramStart"/>
      <w:r>
        <w:t>Helps</w:t>
      </w:r>
      <w:proofErr w:type="gramEnd"/>
      <w:r>
        <w:t xml:space="preserve"> maintain compliance with HUD’s data standards, and with regulations to avoid risking funds</w:t>
      </w:r>
    </w:p>
    <w:p w14:paraId="07A11DC7" w14:textId="3CE8012C" w:rsidR="00655B6F" w:rsidRDefault="00655B6F" w:rsidP="00655B6F">
      <w:pPr>
        <w:pStyle w:val="ListParagraph"/>
        <w:numPr>
          <w:ilvl w:val="0"/>
          <w:numId w:val="21"/>
        </w:numPr>
      </w:pPr>
      <w:r>
        <w:t>Funding &amp; Resource Allocation</w:t>
      </w:r>
    </w:p>
    <w:p w14:paraId="4BACD4BD" w14:textId="757A6FBB" w:rsidR="00103BB1" w:rsidRDefault="00103BB1" w:rsidP="00103BB1">
      <w:pPr>
        <w:pStyle w:val="ListParagraph"/>
        <w:numPr>
          <w:ilvl w:val="1"/>
          <w:numId w:val="21"/>
        </w:numPr>
      </w:pPr>
      <w:r>
        <w:t>Accurate reporting that enables us to have data-driven policy decisions</w:t>
      </w:r>
    </w:p>
    <w:p w14:paraId="2EA03E0C" w14:textId="1D20FD57" w:rsidR="00655B6F" w:rsidRDefault="00655B6F" w:rsidP="00655B6F">
      <w:pPr>
        <w:pStyle w:val="ListParagraph"/>
        <w:numPr>
          <w:ilvl w:val="0"/>
          <w:numId w:val="21"/>
        </w:numPr>
      </w:pPr>
      <w:r>
        <w:t>Performance Monitoring &amp; Improvement</w:t>
      </w:r>
    </w:p>
    <w:p w14:paraId="01C92747" w14:textId="538D2040" w:rsidR="00103BB1" w:rsidRDefault="00103BB1" w:rsidP="00103BB1">
      <w:pPr>
        <w:pStyle w:val="ListParagraph"/>
        <w:numPr>
          <w:ilvl w:val="1"/>
          <w:numId w:val="21"/>
        </w:numPr>
      </w:pPr>
      <w:r>
        <w:t>Helps track programs’ success, housing stability, service wins and gaps, strengthen accountability and transparency</w:t>
      </w:r>
    </w:p>
    <w:p w14:paraId="42132635" w14:textId="6487AD18" w:rsidR="00655B6F" w:rsidRDefault="00655B6F" w:rsidP="00655B6F">
      <w:pPr>
        <w:pStyle w:val="ListParagraph"/>
        <w:numPr>
          <w:ilvl w:val="0"/>
          <w:numId w:val="21"/>
        </w:numPr>
      </w:pPr>
      <w:r>
        <w:t>Risk Mitigation</w:t>
      </w:r>
    </w:p>
    <w:p w14:paraId="70435E58" w14:textId="5B8B2B4D" w:rsidR="00103BB1" w:rsidRDefault="00103BB1" w:rsidP="00103BB1">
      <w:pPr>
        <w:pStyle w:val="ListParagraph"/>
        <w:numPr>
          <w:ilvl w:val="1"/>
          <w:numId w:val="21"/>
        </w:numPr>
      </w:pPr>
      <w:r>
        <w:t>Data quality issues reduced to prevent audit findings</w:t>
      </w:r>
    </w:p>
    <w:p w14:paraId="4CF30DB8" w14:textId="443A3FC7" w:rsidR="00103BB1" w:rsidRDefault="00103BB1" w:rsidP="00103BB1">
      <w:pPr>
        <w:pStyle w:val="ListParagraph"/>
        <w:numPr>
          <w:ilvl w:val="1"/>
          <w:numId w:val="21"/>
        </w:numPr>
      </w:pPr>
      <w:r>
        <w:t xml:space="preserve">Client confidentiality and data security </w:t>
      </w:r>
      <w:proofErr w:type="gramStart"/>
      <w:r>
        <w:t>is</w:t>
      </w:r>
      <w:proofErr w:type="gramEnd"/>
      <w:r>
        <w:t xml:space="preserve"> top priority</w:t>
      </w:r>
    </w:p>
    <w:p w14:paraId="10F09477" w14:textId="517DECA3" w:rsidR="00655B6F" w:rsidRDefault="00655B6F" w:rsidP="00655B6F">
      <w:pPr>
        <w:pStyle w:val="ListParagraph"/>
        <w:numPr>
          <w:ilvl w:val="0"/>
          <w:numId w:val="21"/>
        </w:numPr>
      </w:pPr>
      <w:r>
        <w:t>Supporting Stakeholders &amp; Community Impact</w:t>
      </w:r>
    </w:p>
    <w:p w14:paraId="45F734A6" w14:textId="47AADA1B" w:rsidR="00103BB1" w:rsidRDefault="00103BB1" w:rsidP="00103BB1">
      <w:pPr>
        <w:pStyle w:val="ListParagraph"/>
        <w:numPr>
          <w:ilvl w:val="1"/>
          <w:numId w:val="21"/>
        </w:numPr>
      </w:pPr>
      <w:r>
        <w:t>Ensure providers have access to data that helps us serve clients correctly</w:t>
      </w:r>
    </w:p>
    <w:p w14:paraId="0229F84A" w14:textId="7318DC3D" w:rsidR="00103BB1" w:rsidRDefault="00103BB1" w:rsidP="00103BB1">
      <w:pPr>
        <w:pStyle w:val="ListParagraph"/>
        <w:numPr>
          <w:ilvl w:val="1"/>
          <w:numId w:val="21"/>
        </w:numPr>
      </w:pPr>
      <w:r>
        <w:t xml:space="preserve">Helps make </w:t>
      </w:r>
      <w:proofErr w:type="gramStart"/>
      <w:r>
        <w:t>best next</w:t>
      </w:r>
      <w:proofErr w:type="gramEnd"/>
      <w:r>
        <w:t xml:space="preserve"> decisions</w:t>
      </w:r>
    </w:p>
    <w:p w14:paraId="48AC180C" w14:textId="77777777" w:rsidR="001E326D" w:rsidRPr="00A72DED" w:rsidRDefault="001E326D" w:rsidP="00137A28"/>
    <w:p w14:paraId="010C30DB" w14:textId="2C95725B" w:rsidR="000B664C" w:rsidRDefault="00137A28" w:rsidP="00137A28">
      <w:r>
        <w:t>Committee Roll-Call Vote</w:t>
      </w:r>
    </w:p>
    <w:p w14:paraId="42B93037" w14:textId="7E2F7FA6" w:rsidR="00103BB1" w:rsidRDefault="00103BB1" w:rsidP="00103BB1">
      <w:pPr>
        <w:pStyle w:val="ListParagraph"/>
        <w:numPr>
          <w:ilvl w:val="0"/>
          <w:numId w:val="22"/>
        </w:numPr>
      </w:pPr>
      <w:r>
        <w:t>Nothing to vote on today</w:t>
      </w:r>
    </w:p>
    <w:p w14:paraId="5C26A529" w14:textId="2A913BA5" w:rsidR="000B664C" w:rsidRDefault="000B664C" w:rsidP="00137A28">
      <w:r>
        <w:t xml:space="preserve">Next Meeting: </w:t>
      </w:r>
      <w:r w:rsidR="00103BB1">
        <w:t>3/11/2025 10:30am – 12pm</w:t>
      </w:r>
    </w:p>
    <w:p w14:paraId="05243A22" w14:textId="77777777" w:rsidR="00AF54F4" w:rsidRPr="00D70F1D" w:rsidRDefault="00AF54F4" w:rsidP="00137A28"/>
    <w:sectPr w:rsidR="00AF54F4" w:rsidRPr="00D70F1D" w:rsidSect="005E7D49">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413C8"/>
    <w:multiLevelType w:val="hybridMultilevel"/>
    <w:tmpl w:val="0A2A4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F41799"/>
    <w:multiLevelType w:val="hybridMultilevel"/>
    <w:tmpl w:val="199AA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D23024"/>
    <w:multiLevelType w:val="hybridMultilevel"/>
    <w:tmpl w:val="FE4C4F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F7343F"/>
    <w:multiLevelType w:val="hybridMultilevel"/>
    <w:tmpl w:val="192AD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7729AD"/>
    <w:multiLevelType w:val="hybridMultilevel"/>
    <w:tmpl w:val="2E24A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827B4E"/>
    <w:multiLevelType w:val="hybridMultilevel"/>
    <w:tmpl w:val="66567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BC1EBB"/>
    <w:multiLevelType w:val="hybridMultilevel"/>
    <w:tmpl w:val="6284DE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7A7ABF"/>
    <w:multiLevelType w:val="hybridMultilevel"/>
    <w:tmpl w:val="3D323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C94398"/>
    <w:multiLevelType w:val="hybridMultilevel"/>
    <w:tmpl w:val="9FE243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EC7BD4"/>
    <w:multiLevelType w:val="hybridMultilevel"/>
    <w:tmpl w:val="9EA222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A82484"/>
    <w:multiLevelType w:val="hybridMultilevel"/>
    <w:tmpl w:val="35DA46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BE28ED"/>
    <w:multiLevelType w:val="hybridMultilevel"/>
    <w:tmpl w:val="86D89A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3E1F16"/>
    <w:multiLevelType w:val="hybridMultilevel"/>
    <w:tmpl w:val="687482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8570D2"/>
    <w:multiLevelType w:val="hybridMultilevel"/>
    <w:tmpl w:val="13C0F6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ACE0B40"/>
    <w:multiLevelType w:val="hybridMultilevel"/>
    <w:tmpl w:val="70886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AEC7820"/>
    <w:multiLevelType w:val="hybridMultilevel"/>
    <w:tmpl w:val="4B0ED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DBA7FCF"/>
    <w:multiLevelType w:val="hybridMultilevel"/>
    <w:tmpl w:val="EEBEB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1525CC3"/>
    <w:multiLevelType w:val="hybridMultilevel"/>
    <w:tmpl w:val="C3701C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75A3920"/>
    <w:multiLevelType w:val="hybridMultilevel"/>
    <w:tmpl w:val="5E7E83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70037427"/>
    <w:multiLevelType w:val="hybridMultilevel"/>
    <w:tmpl w:val="741CB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193743E"/>
    <w:multiLevelType w:val="hybridMultilevel"/>
    <w:tmpl w:val="69741E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6631398"/>
    <w:multiLevelType w:val="hybridMultilevel"/>
    <w:tmpl w:val="E5DE0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2771874">
    <w:abstractNumId w:val="13"/>
  </w:num>
  <w:num w:numId="2" w16cid:durableId="1696078808">
    <w:abstractNumId w:val="18"/>
  </w:num>
  <w:num w:numId="3" w16cid:durableId="1361662654">
    <w:abstractNumId w:val="0"/>
  </w:num>
  <w:num w:numId="4" w16cid:durableId="2117747251">
    <w:abstractNumId w:val="20"/>
  </w:num>
  <w:num w:numId="5" w16cid:durableId="164711725">
    <w:abstractNumId w:val="4"/>
  </w:num>
  <w:num w:numId="6" w16cid:durableId="1657416546">
    <w:abstractNumId w:val="6"/>
  </w:num>
  <w:num w:numId="7" w16cid:durableId="84764097">
    <w:abstractNumId w:val="16"/>
  </w:num>
  <w:num w:numId="8" w16cid:durableId="923300076">
    <w:abstractNumId w:val="17"/>
  </w:num>
  <w:num w:numId="9" w16cid:durableId="93405186">
    <w:abstractNumId w:val="15"/>
  </w:num>
  <w:num w:numId="10" w16cid:durableId="1914463943">
    <w:abstractNumId w:val="12"/>
  </w:num>
  <w:num w:numId="11" w16cid:durableId="155346281">
    <w:abstractNumId w:val="11"/>
  </w:num>
  <w:num w:numId="12" w16cid:durableId="855996223">
    <w:abstractNumId w:val="5"/>
  </w:num>
  <w:num w:numId="13" w16cid:durableId="1712874759">
    <w:abstractNumId w:val="3"/>
  </w:num>
  <w:num w:numId="14" w16cid:durableId="267856630">
    <w:abstractNumId w:val="14"/>
  </w:num>
  <w:num w:numId="15" w16cid:durableId="1424834080">
    <w:abstractNumId w:val="7"/>
  </w:num>
  <w:num w:numId="16" w16cid:durableId="1378234944">
    <w:abstractNumId w:val="1"/>
  </w:num>
  <w:num w:numId="17" w16cid:durableId="1026323744">
    <w:abstractNumId w:val="8"/>
  </w:num>
  <w:num w:numId="18" w16cid:durableId="1818644922">
    <w:abstractNumId w:val="2"/>
  </w:num>
  <w:num w:numId="19" w16cid:durableId="693069107">
    <w:abstractNumId w:val="10"/>
  </w:num>
  <w:num w:numId="20" w16cid:durableId="631330240">
    <w:abstractNumId w:val="19"/>
  </w:num>
  <w:num w:numId="21" w16cid:durableId="199364585">
    <w:abstractNumId w:val="9"/>
  </w:num>
  <w:num w:numId="22" w16cid:durableId="96770611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137"/>
    <w:rsid w:val="000B664C"/>
    <w:rsid w:val="00103BB1"/>
    <w:rsid w:val="00110F96"/>
    <w:rsid w:val="00137A28"/>
    <w:rsid w:val="001E326D"/>
    <w:rsid w:val="001F4C6E"/>
    <w:rsid w:val="002840A9"/>
    <w:rsid w:val="002D12F0"/>
    <w:rsid w:val="003518E1"/>
    <w:rsid w:val="003C1579"/>
    <w:rsid w:val="005C4B13"/>
    <w:rsid w:val="005E7D49"/>
    <w:rsid w:val="00655B6F"/>
    <w:rsid w:val="006B3511"/>
    <w:rsid w:val="006D7137"/>
    <w:rsid w:val="007E530A"/>
    <w:rsid w:val="008439B7"/>
    <w:rsid w:val="00944A63"/>
    <w:rsid w:val="009D2BB2"/>
    <w:rsid w:val="00A64182"/>
    <w:rsid w:val="00A72DED"/>
    <w:rsid w:val="00AF54F4"/>
    <w:rsid w:val="00B0378D"/>
    <w:rsid w:val="00B27595"/>
    <w:rsid w:val="00B40C17"/>
    <w:rsid w:val="00C83D08"/>
    <w:rsid w:val="00CD0B56"/>
    <w:rsid w:val="00D37CAD"/>
    <w:rsid w:val="00D402F0"/>
    <w:rsid w:val="00D465D9"/>
    <w:rsid w:val="00D579CC"/>
    <w:rsid w:val="00D70F1D"/>
    <w:rsid w:val="00E13341"/>
    <w:rsid w:val="00E463E1"/>
    <w:rsid w:val="00FA3E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FB1A57"/>
  <w15:chartTrackingRefBased/>
  <w15:docId w15:val="{9365F51F-AF9B-42FF-98AC-C72B59528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D713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D713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D713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D713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D713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D713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D713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D713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D713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713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D713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D713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D713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D713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D713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D713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D713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D7137"/>
    <w:rPr>
      <w:rFonts w:eastAsiaTheme="majorEastAsia" w:cstheme="majorBidi"/>
      <w:color w:val="272727" w:themeColor="text1" w:themeTint="D8"/>
    </w:rPr>
  </w:style>
  <w:style w:type="paragraph" w:styleId="Title">
    <w:name w:val="Title"/>
    <w:basedOn w:val="Normal"/>
    <w:next w:val="Normal"/>
    <w:link w:val="TitleChar"/>
    <w:uiPriority w:val="10"/>
    <w:qFormat/>
    <w:rsid w:val="006D713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D713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D713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D713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D7137"/>
    <w:pPr>
      <w:spacing w:before="160"/>
      <w:jc w:val="center"/>
    </w:pPr>
    <w:rPr>
      <w:i/>
      <w:iCs/>
      <w:color w:val="404040" w:themeColor="text1" w:themeTint="BF"/>
    </w:rPr>
  </w:style>
  <w:style w:type="character" w:customStyle="1" w:styleId="QuoteChar">
    <w:name w:val="Quote Char"/>
    <w:basedOn w:val="DefaultParagraphFont"/>
    <w:link w:val="Quote"/>
    <w:uiPriority w:val="29"/>
    <w:rsid w:val="006D7137"/>
    <w:rPr>
      <w:i/>
      <w:iCs/>
      <w:color w:val="404040" w:themeColor="text1" w:themeTint="BF"/>
    </w:rPr>
  </w:style>
  <w:style w:type="paragraph" w:styleId="ListParagraph">
    <w:name w:val="List Paragraph"/>
    <w:basedOn w:val="Normal"/>
    <w:uiPriority w:val="34"/>
    <w:qFormat/>
    <w:rsid w:val="006D7137"/>
    <w:pPr>
      <w:ind w:left="720"/>
      <w:contextualSpacing/>
    </w:pPr>
  </w:style>
  <w:style w:type="character" w:styleId="IntenseEmphasis">
    <w:name w:val="Intense Emphasis"/>
    <w:basedOn w:val="DefaultParagraphFont"/>
    <w:uiPriority w:val="21"/>
    <w:qFormat/>
    <w:rsid w:val="006D7137"/>
    <w:rPr>
      <w:i/>
      <w:iCs/>
      <w:color w:val="0F4761" w:themeColor="accent1" w:themeShade="BF"/>
    </w:rPr>
  </w:style>
  <w:style w:type="paragraph" w:styleId="IntenseQuote">
    <w:name w:val="Intense Quote"/>
    <w:basedOn w:val="Normal"/>
    <w:next w:val="Normal"/>
    <w:link w:val="IntenseQuoteChar"/>
    <w:uiPriority w:val="30"/>
    <w:qFormat/>
    <w:rsid w:val="006D713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D7137"/>
    <w:rPr>
      <w:i/>
      <w:iCs/>
      <w:color w:val="0F4761" w:themeColor="accent1" w:themeShade="BF"/>
    </w:rPr>
  </w:style>
  <w:style w:type="character" w:styleId="IntenseReference">
    <w:name w:val="Intense Reference"/>
    <w:basedOn w:val="DefaultParagraphFont"/>
    <w:uiPriority w:val="32"/>
    <w:qFormat/>
    <w:rsid w:val="006D7137"/>
    <w:rPr>
      <w:b/>
      <w:bCs/>
      <w:smallCaps/>
      <w:color w:val="0F4761" w:themeColor="accent1" w:themeShade="BF"/>
      <w:spacing w:val="5"/>
    </w:rPr>
  </w:style>
  <w:style w:type="character" w:styleId="Hyperlink">
    <w:name w:val="Hyperlink"/>
    <w:basedOn w:val="DefaultParagraphFont"/>
    <w:uiPriority w:val="99"/>
    <w:unhideWhenUsed/>
    <w:rsid w:val="006D7137"/>
    <w:rPr>
      <w:color w:val="467886" w:themeColor="hyperlink"/>
      <w:u w:val="single"/>
    </w:rPr>
  </w:style>
  <w:style w:type="character" w:styleId="UnresolvedMention">
    <w:name w:val="Unresolved Mention"/>
    <w:basedOn w:val="DefaultParagraphFont"/>
    <w:uiPriority w:val="99"/>
    <w:semiHidden/>
    <w:unhideWhenUsed/>
    <w:rsid w:val="006D71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947C82-C172-4F7B-A22A-3A26BA5479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TotalTime>
  <Pages>5</Pages>
  <Words>1064</Words>
  <Characters>6066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Landaal</dc:creator>
  <cp:keywords/>
  <dc:description/>
  <cp:lastModifiedBy>Danielle Landaal</cp:lastModifiedBy>
  <cp:revision>8</cp:revision>
  <dcterms:created xsi:type="dcterms:W3CDTF">2024-07-09T14:31:00Z</dcterms:created>
  <dcterms:modified xsi:type="dcterms:W3CDTF">2025-01-14T16:36:00Z</dcterms:modified>
</cp:coreProperties>
</file>